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100D35" w:rsidP="00137C6C">
      <w:pPr>
        <w:pStyle w:val="CoverTitle"/>
        <w:rPr>
          <w:sz w:val="36"/>
          <w:szCs w:val="36"/>
        </w:rPr>
      </w:pPr>
      <w:r>
        <w:rPr>
          <w:noProof/>
        </w:rPr>
        <w:drawing>
          <wp:inline distT="0" distB="0" distL="0" distR="0" wp14:anchorId="4B5DAE91" wp14:editId="63FEC6EB">
            <wp:extent cx="5486400" cy="5486400"/>
            <wp:effectExtent l="0" t="0" r="0" b="0"/>
            <wp:docPr id="5" name="Picture 5" descr="C:\Users\Pastor Natsis\AppData\Local\Microsoft\Windows\INetCacheContent.Word\25-palm_sunda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stor Natsis\AppData\Local\Microsoft\Windows\INetCacheContent.Word\25-palm_sunda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A30EC0" w:rsidRDefault="00795940" w:rsidP="00353BCF">
      <w:pPr>
        <w:pStyle w:val="CoverTitle"/>
        <w:spacing w:after="0"/>
        <w:rPr>
          <w:szCs w:val="48"/>
        </w:rPr>
      </w:pPr>
      <w:r>
        <w:rPr>
          <w:szCs w:val="48"/>
        </w:rPr>
        <w:t>Palm Sunday</w:t>
      </w:r>
    </w:p>
    <w:p w:rsidR="00795940" w:rsidRDefault="00795940" w:rsidP="00353BCF">
      <w:pPr>
        <w:pStyle w:val="CoverTitle"/>
        <w:spacing w:after="0"/>
        <w:rPr>
          <w:szCs w:val="48"/>
        </w:rPr>
      </w:pP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bookmarkStart w:id="0" w:name="_GoBack"/>
    <w:bookmarkEnd w:id="0"/>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1"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1"/>
      <w:r>
        <w:rPr>
          <w:i/>
        </w:rPr>
        <w:tab/>
      </w:r>
      <w:r w:rsidR="00795940">
        <w:rPr>
          <w:b/>
          <w:i/>
          <w:sz w:val="24"/>
          <w:szCs w:val="24"/>
        </w:rPr>
        <w:t>March 24,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0E5BCC" w:rsidRDefault="00795940" w:rsidP="000E5BCC">
      <w:pPr>
        <w:keepNext/>
        <w:tabs>
          <w:tab w:val="right" w:pos="7200"/>
        </w:tabs>
        <w:rPr>
          <w:rFonts w:ascii="Candara" w:hAnsi="Candara"/>
          <w:b/>
          <w:bCs/>
          <w:color w:val="000000"/>
          <w:sz w:val="26"/>
          <w:szCs w:val="26"/>
        </w:rPr>
      </w:pPr>
      <w:r>
        <w:rPr>
          <w:rFonts w:ascii="Candara" w:hAnsi="Candara"/>
          <w:b/>
          <w:bCs/>
          <w:color w:val="000000"/>
          <w:sz w:val="26"/>
          <w:szCs w:val="26"/>
        </w:rPr>
        <w:lastRenderedPageBreak/>
        <w:t>Choir and Sunday School</w:t>
      </w:r>
      <w:r>
        <w:rPr>
          <w:rFonts w:ascii="Candara" w:hAnsi="Candara"/>
          <w:b/>
          <w:bCs/>
          <w:color w:val="000000"/>
          <w:sz w:val="26"/>
          <w:szCs w:val="26"/>
        </w:rPr>
        <w:tab/>
      </w:r>
      <w:r w:rsidR="000E5BCC">
        <w:rPr>
          <w:rFonts w:ascii="Candara" w:hAnsi="Candara"/>
          <w:b/>
          <w:bCs/>
          <w:color w:val="000000"/>
          <w:sz w:val="26"/>
          <w:szCs w:val="26"/>
        </w:rPr>
        <w:t xml:space="preserve">       Palm Sunday Processional</w:t>
      </w:r>
    </w:p>
    <w:p w:rsidR="000E5BCC" w:rsidRDefault="000E5BCC" w:rsidP="000E5BCC">
      <w:pPr>
        <w:keepNext/>
        <w:tabs>
          <w:tab w:val="right" w:pos="7200"/>
        </w:tabs>
        <w:rPr>
          <w:rFonts w:ascii="Constantia" w:hAnsi="Constantia"/>
          <w:bCs/>
          <w:color w:val="000000"/>
          <w:sz w:val="21"/>
          <w:szCs w:val="21"/>
        </w:rPr>
      </w:pPr>
    </w:p>
    <w:p w:rsidR="000E5BCC" w:rsidRDefault="00795940" w:rsidP="000E5BCC">
      <w:pPr>
        <w:keepNext/>
        <w:tabs>
          <w:tab w:val="right" w:pos="7200"/>
        </w:tabs>
        <w:jc w:val="center"/>
        <w:rPr>
          <w:rFonts w:ascii="Constantia" w:hAnsi="Constantia"/>
          <w:bCs/>
          <w:color w:val="000000"/>
          <w:sz w:val="21"/>
          <w:szCs w:val="21"/>
        </w:rPr>
      </w:pPr>
      <w:r>
        <w:rPr>
          <w:rFonts w:ascii="Constantia" w:hAnsi="Constantia"/>
          <w:bCs/>
          <w:color w:val="000000"/>
          <w:sz w:val="21"/>
          <w:szCs w:val="21"/>
        </w:rPr>
        <w:t>S</w:t>
      </w:r>
      <w:r w:rsidRPr="00795940">
        <w:rPr>
          <w:rFonts w:ascii="Constantia" w:hAnsi="Constantia"/>
          <w:bCs/>
          <w:color w:val="000000"/>
          <w:sz w:val="21"/>
          <w:szCs w:val="21"/>
        </w:rPr>
        <w:t>ing</w:t>
      </w:r>
      <w:r>
        <w:rPr>
          <w:rFonts w:ascii="Constantia" w:hAnsi="Constantia"/>
          <w:bCs/>
          <w:color w:val="000000"/>
          <w:sz w:val="21"/>
          <w:szCs w:val="21"/>
        </w:rPr>
        <w:t xml:space="preserve"> and shout to the Son of David, bring unto the King a jubilant song. </w:t>
      </w:r>
      <w:r w:rsidR="000E5BCC">
        <w:rPr>
          <w:rFonts w:ascii="Constantia" w:hAnsi="Constantia"/>
          <w:bCs/>
          <w:color w:val="000000"/>
          <w:sz w:val="21"/>
          <w:szCs w:val="21"/>
        </w:rPr>
        <w:t xml:space="preserve">   </w:t>
      </w:r>
    </w:p>
    <w:p w:rsidR="000E5BCC" w:rsidRDefault="00795940" w:rsidP="000E5BCC">
      <w:pPr>
        <w:keepNext/>
        <w:tabs>
          <w:tab w:val="right" w:pos="7200"/>
        </w:tabs>
        <w:jc w:val="center"/>
        <w:rPr>
          <w:rFonts w:ascii="Constantia" w:hAnsi="Constantia"/>
          <w:bCs/>
          <w:color w:val="000000"/>
          <w:sz w:val="21"/>
          <w:szCs w:val="21"/>
        </w:rPr>
      </w:pPr>
      <w:r>
        <w:rPr>
          <w:rFonts w:ascii="Constantia" w:hAnsi="Constantia"/>
          <w:bCs/>
          <w:color w:val="000000"/>
          <w:sz w:val="21"/>
          <w:szCs w:val="21"/>
        </w:rPr>
        <w:t>Raise your voices, sing hosanna. Sing unto the King a jubilant song.</w:t>
      </w:r>
    </w:p>
    <w:p w:rsidR="000E5BCC" w:rsidRDefault="000E5BCC" w:rsidP="000E5BCC">
      <w:pPr>
        <w:keepNext/>
        <w:tabs>
          <w:tab w:val="right" w:pos="7200"/>
        </w:tabs>
        <w:jc w:val="center"/>
        <w:rPr>
          <w:rFonts w:ascii="Constantia" w:hAnsi="Constantia"/>
          <w:bCs/>
          <w:color w:val="000000"/>
          <w:sz w:val="21"/>
          <w:szCs w:val="21"/>
        </w:rPr>
      </w:pPr>
    </w:p>
    <w:p w:rsidR="000E5BCC" w:rsidRDefault="00795940" w:rsidP="000E5BCC">
      <w:pPr>
        <w:keepNext/>
        <w:tabs>
          <w:tab w:val="right" w:pos="7200"/>
        </w:tabs>
        <w:jc w:val="center"/>
        <w:rPr>
          <w:rFonts w:ascii="Constantia" w:hAnsi="Constantia"/>
          <w:bCs/>
          <w:color w:val="000000"/>
          <w:sz w:val="21"/>
          <w:szCs w:val="21"/>
        </w:rPr>
      </w:pPr>
      <w:r>
        <w:rPr>
          <w:rFonts w:ascii="Constantia" w:hAnsi="Constantia"/>
          <w:bCs/>
          <w:color w:val="000000"/>
          <w:sz w:val="21"/>
          <w:szCs w:val="21"/>
        </w:rPr>
        <w:t xml:space="preserve">  Sing hosanna, blessed is the One who comes in the name of the Lord. </w:t>
      </w:r>
    </w:p>
    <w:p w:rsidR="000E5BCC" w:rsidRDefault="00795940" w:rsidP="000E5BCC">
      <w:pPr>
        <w:keepNext/>
        <w:tabs>
          <w:tab w:val="right" w:pos="7200"/>
        </w:tabs>
        <w:jc w:val="center"/>
        <w:rPr>
          <w:rFonts w:ascii="Constantia" w:hAnsi="Constantia"/>
          <w:bCs/>
          <w:color w:val="000000"/>
          <w:sz w:val="21"/>
          <w:szCs w:val="21"/>
        </w:rPr>
      </w:pPr>
      <w:r>
        <w:rPr>
          <w:rFonts w:ascii="Constantia" w:hAnsi="Constantia"/>
          <w:bCs/>
          <w:color w:val="000000"/>
          <w:sz w:val="21"/>
          <w:szCs w:val="21"/>
        </w:rPr>
        <w:t xml:space="preserve"> Sing hosanna, blessed is the One who comes. </w:t>
      </w:r>
    </w:p>
    <w:p w:rsidR="000E5BCC" w:rsidRDefault="000E5BCC" w:rsidP="000E5BCC">
      <w:pPr>
        <w:keepNext/>
        <w:tabs>
          <w:tab w:val="right" w:pos="7200"/>
        </w:tabs>
        <w:jc w:val="center"/>
        <w:rPr>
          <w:rFonts w:ascii="Constantia" w:hAnsi="Constantia"/>
          <w:bCs/>
          <w:color w:val="000000"/>
          <w:sz w:val="21"/>
          <w:szCs w:val="21"/>
        </w:rPr>
      </w:pPr>
    </w:p>
    <w:p w:rsidR="00795940" w:rsidRPr="000E5BCC" w:rsidRDefault="00795940" w:rsidP="000E5BCC">
      <w:pPr>
        <w:keepNext/>
        <w:tabs>
          <w:tab w:val="right" w:pos="7200"/>
        </w:tabs>
        <w:jc w:val="center"/>
        <w:rPr>
          <w:rFonts w:ascii="Constantia" w:hAnsi="Constantia"/>
          <w:bCs/>
          <w:color w:val="000000"/>
          <w:sz w:val="21"/>
          <w:szCs w:val="21"/>
        </w:rPr>
      </w:pPr>
      <w:r>
        <w:rPr>
          <w:rFonts w:ascii="Constantia" w:hAnsi="Constantia"/>
          <w:bCs/>
          <w:color w:val="000000"/>
          <w:sz w:val="21"/>
          <w:szCs w:val="21"/>
        </w:rPr>
        <w:t>Sing to the King a jubilant song. Sing hosanna!</w:t>
      </w:r>
    </w:p>
    <w:p w:rsidR="00795940" w:rsidRPr="00795940" w:rsidRDefault="00795940" w:rsidP="00795940">
      <w:pPr>
        <w:keepNext/>
        <w:tabs>
          <w:tab w:val="right" w:pos="7200"/>
        </w:tabs>
        <w:spacing w:before="360" w:after="200"/>
        <w:rPr>
          <w:rFonts w:ascii="Candara" w:hAnsi="Candara"/>
          <w:b/>
          <w:bCs/>
          <w:color w:val="000000"/>
          <w:sz w:val="26"/>
          <w:szCs w:val="26"/>
        </w:rPr>
      </w:pPr>
      <w:r w:rsidRPr="00795940">
        <w:rPr>
          <w:rFonts w:ascii="Candara" w:hAnsi="Candara"/>
          <w:b/>
          <w:bCs/>
          <w:color w:val="000000"/>
          <w:sz w:val="26"/>
          <w:szCs w:val="26"/>
        </w:rPr>
        <w:t>412 All Glory, Laud, and Honor</w:t>
      </w:r>
      <w:r w:rsidRPr="00795940">
        <w:rPr>
          <w:rFonts w:ascii="Candara" w:hAnsi="Candara"/>
          <w:b/>
          <w:bCs/>
          <w:color w:val="000000"/>
          <w:sz w:val="26"/>
          <w:szCs w:val="26"/>
        </w:rPr>
        <w:tab/>
      </w:r>
      <w:r w:rsidRPr="00795940">
        <w:rPr>
          <w:rFonts w:ascii="Candara" w:hAnsi="Candara"/>
          <w:i/>
          <w:iCs/>
          <w:color w:val="000000"/>
          <w:sz w:val="20"/>
          <w:szCs w:val="20"/>
        </w:rPr>
        <w:t>CW 412</w:t>
      </w:r>
    </w:p>
    <w:p w:rsidR="00795940" w:rsidRPr="00795940" w:rsidRDefault="00795940" w:rsidP="0079594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95940">
        <w:rPr>
          <w:rFonts w:ascii="Constantia" w:hAnsi="Constantia"/>
          <w:noProof/>
          <w:color w:val="000000"/>
          <w:sz w:val="21"/>
          <w:szCs w:val="21"/>
        </w:rPr>
        <w:drawing>
          <wp:inline distT="0" distB="0" distL="0" distR="0" wp14:anchorId="3B6486FC" wp14:editId="282348CD">
            <wp:extent cx="4572000" cy="658495"/>
            <wp:effectExtent l="0" t="0" r="0" b="8255"/>
            <wp:docPr id="10" name="Picture 10" descr="https://builder.christianworship.com/static-assets/composite/print/RFb6NM9xPhb_o2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RFb6NM9xPhb_o2P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658495"/>
                    </a:xfrm>
                    <a:prstGeom prst="rect">
                      <a:avLst/>
                    </a:prstGeom>
                    <a:noFill/>
                    <a:ln>
                      <a:noFill/>
                    </a:ln>
                  </pic:spPr>
                </pic:pic>
              </a:graphicData>
            </a:graphic>
          </wp:inline>
        </w:drawing>
      </w:r>
    </w:p>
    <w:p w:rsidR="00795940" w:rsidRPr="00795940" w:rsidRDefault="00795940" w:rsidP="0079594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95940">
        <w:rPr>
          <w:rFonts w:ascii="Constantia" w:hAnsi="Constantia"/>
          <w:noProof/>
          <w:color w:val="000000"/>
          <w:sz w:val="21"/>
          <w:szCs w:val="21"/>
        </w:rPr>
        <w:drawing>
          <wp:inline distT="0" distB="0" distL="0" distR="0" wp14:anchorId="1A9B5401" wp14:editId="2D143197">
            <wp:extent cx="4572000" cy="720725"/>
            <wp:effectExtent l="0" t="0" r="0" b="3175"/>
            <wp:docPr id="2" name="Picture 2" descr="https://builder.christianworship.com/static-assets/composite/print/~iq7Pz9lAvrMTe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iq7Pz9lAvrMTeo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720725"/>
                    </a:xfrm>
                    <a:prstGeom prst="rect">
                      <a:avLst/>
                    </a:prstGeom>
                    <a:noFill/>
                    <a:ln>
                      <a:noFill/>
                    </a:ln>
                  </pic:spPr>
                </pic:pic>
              </a:graphicData>
            </a:graphic>
          </wp:inline>
        </w:drawing>
      </w:r>
    </w:p>
    <w:p w:rsidR="00795940" w:rsidRPr="00795940" w:rsidRDefault="00795940" w:rsidP="0079594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95940">
        <w:rPr>
          <w:rFonts w:ascii="Constantia" w:hAnsi="Constantia"/>
          <w:noProof/>
          <w:color w:val="000000"/>
          <w:sz w:val="21"/>
          <w:szCs w:val="21"/>
        </w:rPr>
        <w:drawing>
          <wp:inline distT="0" distB="0" distL="0" distR="0" wp14:anchorId="53F277C3" wp14:editId="7FB6A614">
            <wp:extent cx="4572000" cy="1240155"/>
            <wp:effectExtent l="0" t="0" r="0" b="0"/>
            <wp:docPr id="3" name="Picture 3" descr="https://builder.christianworship.com/static-assets/composite/print/HKf2023tSe4XuvmZwK7zp~nbD8ftYCrwBeKgKT2YqDdNq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HKf2023tSe4XuvmZwK7zp~nbD8ftYCrwBeKgKT2YqDdNq9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40155"/>
                    </a:xfrm>
                    <a:prstGeom prst="rect">
                      <a:avLst/>
                    </a:prstGeom>
                    <a:noFill/>
                    <a:ln>
                      <a:noFill/>
                    </a:ln>
                  </pic:spPr>
                </pic:pic>
              </a:graphicData>
            </a:graphic>
          </wp:inline>
        </w:drawing>
      </w:r>
    </w:p>
    <w:p w:rsidR="00795940" w:rsidRPr="00795940" w:rsidRDefault="00795940" w:rsidP="0079594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95940">
        <w:rPr>
          <w:rFonts w:ascii="Constantia" w:hAnsi="Constantia"/>
          <w:noProof/>
          <w:color w:val="000000"/>
          <w:sz w:val="21"/>
          <w:szCs w:val="21"/>
        </w:rPr>
        <w:drawing>
          <wp:inline distT="0" distB="0" distL="0" distR="0" wp14:anchorId="17E96609" wp14:editId="1344DF85">
            <wp:extent cx="4572000" cy="1325245"/>
            <wp:effectExtent l="0" t="0" r="0" b="8255"/>
            <wp:docPr id="4" name="Picture 4" descr="https://builder.christianworship.com/static-assets/composite/print/~6wx_c93tAWtDTXUFYJrf_VHdva~cetLrNhC9yNwawhCjN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6wx_c93tAWtDTXUFYJrf_VHdva~cetLrNhC9yNwawhCjN_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325245"/>
                    </a:xfrm>
                    <a:prstGeom prst="rect">
                      <a:avLst/>
                    </a:prstGeom>
                    <a:noFill/>
                    <a:ln>
                      <a:noFill/>
                    </a:ln>
                  </pic:spPr>
                </pic:pic>
              </a:graphicData>
            </a:graphic>
          </wp:inline>
        </w:drawing>
      </w:r>
    </w:p>
    <w:p w:rsidR="00BF2A03" w:rsidRPr="000E5BCC" w:rsidRDefault="00795940"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95940">
        <w:rPr>
          <w:rFonts w:ascii="Candara" w:hAnsi="Candara"/>
          <w:color w:val="000000"/>
          <w:sz w:val="12"/>
          <w:szCs w:val="12"/>
        </w:rPr>
        <w:t xml:space="preserve">Text: tr. John Mason Neale, 1818–1866, alt.; </w:t>
      </w:r>
      <w:proofErr w:type="spellStart"/>
      <w:r w:rsidRPr="00795940">
        <w:rPr>
          <w:rFonts w:ascii="Candara" w:hAnsi="Candara"/>
          <w:color w:val="000000"/>
          <w:sz w:val="12"/>
          <w:szCs w:val="12"/>
        </w:rPr>
        <w:t>Theodulph</w:t>
      </w:r>
      <w:proofErr w:type="spellEnd"/>
      <w:r w:rsidRPr="00795940">
        <w:rPr>
          <w:rFonts w:ascii="Candara" w:hAnsi="Candara"/>
          <w:color w:val="000000"/>
          <w:sz w:val="12"/>
          <w:szCs w:val="12"/>
        </w:rPr>
        <w:t xml:space="preserve"> of Orleans, c. 762–821</w:t>
      </w:r>
      <w:r w:rsidRPr="00795940">
        <w:rPr>
          <w:rFonts w:ascii="Candara" w:hAnsi="Candara"/>
          <w:color w:val="000000"/>
          <w:sz w:val="12"/>
          <w:szCs w:val="12"/>
        </w:rPr>
        <w:br/>
        <w:t xml:space="preserve">Tune: Melchior </w:t>
      </w:r>
      <w:proofErr w:type="spellStart"/>
      <w:r w:rsidRPr="00795940">
        <w:rPr>
          <w:rFonts w:ascii="Candara" w:hAnsi="Candara"/>
          <w:color w:val="000000"/>
          <w:sz w:val="12"/>
          <w:szCs w:val="12"/>
        </w:rPr>
        <w:t>Teschner</w:t>
      </w:r>
      <w:proofErr w:type="spellEnd"/>
      <w:r w:rsidRPr="00795940">
        <w:rPr>
          <w:rFonts w:ascii="Candara" w:hAnsi="Candara"/>
          <w:color w:val="000000"/>
          <w:sz w:val="12"/>
          <w:szCs w:val="12"/>
        </w:rPr>
        <w:t>, 1584–1635, alt.</w:t>
      </w:r>
      <w:r w:rsidRPr="00795940">
        <w:rPr>
          <w:rFonts w:ascii="Candara" w:hAnsi="Candara"/>
          <w:color w:val="000000"/>
          <w:sz w:val="12"/>
          <w:szCs w:val="12"/>
        </w:rPr>
        <w:br/>
        <w:t>Text and tune: Public domain</w:t>
      </w:r>
    </w:p>
    <w:p w:rsidR="003A385B" w:rsidRDefault="003A385B" w:rsidP="00AB2952">
      <w:pPr>
        <w:pStyle w:val="Rubric"/>
        <w:rPr>
          <w:rFonts w:ascii="Palatino Linotype" w:hAnsi="Palatino Linotype"/>
          <w:sz w:val="18"/>
          <w:szCs w:val="18"/>
        </w:rPr>
      </w:pPr>
    </w:p>
    <w:p w:rsidR="003A385B" w:rsidRDefault="003A385B" w:rsidP="00AB2952">
      <w:pPr>
        <w:pStyle w:val="Rubric"/>
        <w:rPr>
          <w:rFonts w:ascii="Palatino Linotype" w:hAnsi="Palatino Linotype"/>
          <w:sz w:val="18"/>
          <w:szCs w:val="18"/>
        </w:rPr>
      </w:pPr>
    </w:p>
    <w:p w:rsidR="00AB2952" w:rsidRDefault="00E0257B" w:rsidP="00AB2952">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AB2952" w:rsidRDefault="00BF76F2" w:rsidP="00AB2952">
      <w:pPr>
        <w:pStyle w:val="Rubric"/>
        <w:rPr>
          <w:rFonts w:ascii="Palatino Linotype" w:hAnsi="Palatino Linotype"/>
          <w:b/>
          <w:i w:val="0"/>
          <w:sz w:val="28"/>
          <w:szCs w:val="28"/>
        </w:rPr>
      </w:pPr>
      <w:r w:rsidRPr="00AB2952">
        <w:rPr>
          <w:rFonts w:ascii="Palatino Linotype" w:hAnsi="Palatino Linotype"/>
          <w:b/>
          <w:i w:val="0"/>
          <w:sz w:val="28"/>
          <w:szCs w:val="28"/>
        </w:rPr>
        <w:lastRenderedPageBreak/>
        <w:t>Invocation</w:t>
      </w:r>
    </w:p>
    <w:p w:rsidR="00DF6566" w:rsidRPr="008570BA" w:rsidRDefault="00DF6566" w:rsidP="00C34729">
      <w:pPr>
        <w:pStyle w:val="Body"/>
        <w:ind w:left="0"/>
      </w:pPr>
      <w:r w:rsidRPr="008570BA">
        <w:t>In the name of the Father and of the Son and of the Holy Spirit.</w:t>
      </w:r>
    </w:p>
    <w:p w:rsidR="00695919" w:rsidRDefault="00DF6566" w:rsidP="00695919">
      <w:pPr>
        <w:pStyle w:val="Body"/>
        <w:ind w:left="0"/>
        <w:rPr>
          <w:b/>
        </w:rPr>
      </w:pPr>
      <w:r w:rsidRPr="008570BA">
        <w:rPr>
          <w:b/>
        </w:rPr>
        <w:t>Amen.</w:t>
      </w:r>
    </w:p>
    <w:p w:rsidR="00695919" w:rsidRDefault="00695919" w:rsidP="00695919">
      <w:pPr>
        <w:pStyle w:val="Body"/>
        <w:ind w:left="0"/>
        <w:rPr>
          <w:b/>
        </w:rPr>
      </w:pPr>
    </w:p>
    <w:p w:rsidR="00DF6566" w:rsidRPr="00695919" w:rsidRDefault="00DF6566" w:rsidP="00695919">
      <w:pPr>
        <w:pStyle w:val="Body"/>
        <w:ind w:left="0"/>
        <w:rPr>
          <w:b/>
          <w:sz w:val="28"/>
          <w:szCs w:val="28"/>
        </w:rPr>
      </w:pPr>
      <w:r w:rsidRPr="00695919">
        <w:rPr>
          <w:b/>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AD061C" w:rsidRDefault="00AD061C"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443EC7" w:rsidRDefault="00443EC7"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t>Lord, Have Mercy</w:t>
      </w:r>
    </w:p>
    <w:p w:rsidR="00BF2A03"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59A6EAD1" wp14:editId="4F58E36C">
            <wp:extent cx="4572000" cy="171450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9274"/>
                    <a:stretch/>
                  </pic:blipFill>
                  <pic:spPr bwMode="auto">
                    <a:xfrm>
                      <a:off x="0" y="0"/>
                      <a:ext cx="457200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BF2A03" w:rsidRDefault="00F26D9A" w:rsidP="00443EC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r w:rsidRPr="00F26D9A">
        <w:rPr>
          <w:rFonts w:ascii="Candara" w:hAnsi="Candara"/>
          <w:color w:val="000000"/>
          <w:sz w:val="12"/>
          <w:szCs w:val="12"/>
        </w:rPr>
        <w:lastRenderedPageBreak/>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795940" w:rsidRDefault="00795940"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color w:val="000000"/>
          <w:sz w:val="21"/>
          <w:szCs w:val="21"/>
        </w:rPr>
        <w:t>Let us pray.</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color w:val="000000"/>
          <w:sz w:val="21"/>
          <w:szCs w:val="21"/>
        </w:rPr>
        <w:t> </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color w:val="000000"/>
          <w:sz w:val="21"/>
          <w:szCs w:val="21"/>
        </w:rPr>
        <w:t>We praise you, O God, for the great acts of love by which you have redeemed us through your Son, Jesus Christ. As he was acclaimed by those who scattered their garments and branches of palms in his path, so may we always hail him as our King and follow him with perfect confidence; who lives and reigns with you and the Holy Spirit, one God, now and forever.</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b/>
          <w:bCs/>
          <w:color w:val="000000"/>
          <w:sz w:val="21"/>
          <w:szCs w:val="21"/>
        </w:rPr>
        <w:t>Amen.</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20FFB" w:rsidRPr="00AB2952" w:rsidRDefault="00D20FFB"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FA6403" w:rsidRPr="00100D35" w:rsidRDefault="00DF6566" w:rsidP="00FA6403">
      <w:pPr>
        <w:pStyle w:val="Caption"/>
        <w:tabs>
          <w:tab w:val="clear" w:pos="7200"/>
          <w:tab w:val="right" w:pos="8640"/>
        </w:tabs>
        <w:spacing w:before="0" w:after="0"/>
        <w:rPr>
          <w:rFonts w:ascii="Palatino Linotype" w:hAnsi="Palatino Linotype"/>
          <w:b w:val="0"/>
          <w:i/>
          <w:sz w:val="20"/>
        </w:rPr>
      </w:pPr>
      <w:r w:rsidRPr="005820BD">
        <w:rPr>
          <w:rFonts w:ascii="Palatino Linotype" w:hAnsi="Palatino Linotype"/>
          <w:sz w:val="28"/>
          <w:szCs w:val="28"/>
        </w:rPr>
        <w:t>First Reading</w:t>
      </w:r>
      <w:r w:rsidR="00646862">
        <w:tab/>
      </w:r>
      <w:r w:rsidR="00795940" w:rsidRPr="00100D35">
        <w:rPr>
          <w:rFonts w:ascii="Palatino Linotype" w:hAnsi="Palatino Linotype"/>
          <w:b w:val="0"/>
          <w:i/>
          <w:sz w:val="20"/>
        </w:rPr>
        <w:t>Zechariah 9:9-12</w:t>
      </w:r>
    </w:p>
    <w:p w:rsidR="00FA6403" w:rsidRPr="00100D35" w:rsidRDefault="00FA6403" w:rsidP="00FA6403">
      <w:pPr>
        <w:pStyle w:val="Caption"/>
        <w:tabs>
          <w:tab w:val="clear" w:pos="7200"/>
          <w:tab w:val="right" w:pos="8640"/>
        </w:tabs>
        <w:spacing w:before="0" w:after="0"/>
        <w:rPr>
          <w:rFonts w:ascii="Palatino Linotype" w:hAnsi="Palatino Linotype" w:cs="Segoe UI"/>
          <w:b w:val="0"/>
          <w:bCs/>
          <w:sz w:val="20"/>
          <w:vertAlign w:val="superscript"/>
        </w:rPr>
      </w:pPr>
    </w:p>
    <w:p w:rsidR="00795940" w:rsidRPr="00795940" w:rsidRDefault="00795940" w:rsidP="00795940">
      <w:pPr>
        <w:shd w:val="clear" w:color="auto" w:fill="FFFFFF"/>
        <w:rPr>
          <w:rFonts w:ascii="Constantia" w:hAnsi="Constantia" w:cs="Segoe UI"/>
          <w:color w:val="000000"/>
          <w:sz w:val="21"/>
          <w:szCs w:val="21"/>
        </w:rPr>
      </w:pPr>
      <w:r w:rsidRPr="00795940">
        <w:rPr>
          <w:rFonts w:ascii="Constantia" w:hAnsi="Constantia" w:cs="Segoe UI"/>
          <w:b/>
          <w:bCs/>
          <w:color w:val="000000"/>
          <w:sz w:val="21"/>
          <w:szCs w:val="21"/>
          <w:vertAlign w:val="superscript"/>
        </w:rPr>
        <w:t>9 </w:t>
      </w:r>
      <w:r w:rsidRPr="00795940">
        <w:rPr>
          <w:rFonts w:ascii="Constantia" w:hAnsi="Constantia" w:cs="Segoe UI"/>
          <w:color w:val="000000"/>
          <w:sz w:val="21"/>
          <w:szCs w:val="21"/>
        </w:rPr>
        <w:t>Rejoice greatly, Daughter of Zion!</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Shout, Daughter of Jerusalem!</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Look! Your King is coming to you.</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He is righteous and brings salvation.</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He is humble and is riding on a donkey,</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on a colt, the foal of a donkey.</w:t>
      </w:r>
      <w:r w:rsidRPr="00795940">
        <w:rPr>
          <w:rFonts w:ascii="Constantia" w:hAnsi="Constantia" w:cs="Segoe UI"/>
          <w:color w:val="000000"/>
          <w:sz w:val="21"/>
          <w:szCs w:val="21"/>
        </w:rPr>
        <w:br/>
      </w:r>
      <w:r w:rsidRPr="00795940">
        <w:rPr>
          <w:rFonts w:ascii="Constantia" w:hAnsi="Constantia" w:cs="Segoe UI"/>
          <w:b/>
          <w:bCs/>
          <w:color w:val="000000"/>
          <w:sz w:val="21"/>
          <w:szCs w:val="21"/>
          <w:vertAlign w:val="superscript"/>
        </w:rPr>
        <w:t>10 </w:t>
      </w:r>
      <w:r w:rsidRPr="00795940">
        <w:rPr>
          <w:rFonts w:ascii="Constantia" w:hAnsi="Constantia" w:cs="Segoe UI"/>
          <w:color w:val="000000"/>
          <w:sz w:val="21"/>
          <w:szCs w:val="21"/>
        </w:rPr>
        <w:t>I will cut off the chariot from Ephraim</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and the horse from Jerusalem.</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The battle bow will be taken away,</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and he will proclaim peace to the nations.</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His kingdom will extend from sea to sea,</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from the River</w:t>
      </w:r>
      <w:r w:rsidRPr="00795940">
        <w:rPr>
          <w:rFonts w:ascii="Constantia" w:hAnsi="Constantia" w:cs="Segoe UI"/>
          <w:color w:val="000000"/>
          <w:sz w:val="21"/>
          <w:szCs w:val="21"/>
          <w:vertAlign w:val="superscript"/>
        </w:rPr>
        <w:t xml:space="preserve"> </w:t>
      </w:r>
      <w:r w:rsidRPr="00795940">
        <w:rPr>
          <w:rFonts w:ascii="Constantia" w:hAnsi="Constantia" w:cs="Segoe UI"/>
          <w:color w:val="000000"/>
          <w:sz w:val="21"/>
          <w:szCs w:val="21"/>
        </w:rPr>
        <w:t>to the ends of the earth.</w:t>
      </w:r>
    </w:p>
    <w:p w:rsidR="00795940" w:rsidRPr="00795940" w:rsidRDefault="00795940" w:rsidP="00795940">
      <w:pPr>
        <w:shd w:val="clear" w:color="auto" w:fill="FFFFFF"/>
        <w:rPr>
          <w:rFonts w:ascii="Constantia" w:hAnsi="Constantia" w:cs="Segoe UI"/>
          <w:color w:val="000000"/>
          <w:sz w:val="21"/>
          <w:szCs w:val="21"/>
        </w:rPr>
      </w:pPr>
      <w:r w:rsidRPr="00795940">
        <w:rPr>
          <w:rFonts w:ascii="Constantia" w:hAnsi="Constantia" w:cs="Segoe UI"/>
          <w:b/>
          <w:bCs/>
          <w:color w:val="000000"/>
          <w:sz w:val="21"/>
          <w:szCs w:val="21"/>
          <w:vertAlign w:val="superscript"/>
        </w:rPr>
        <w:t>11 </w:t>
      </w:r>
      <w:r w:rsidRPr="00795940">
        <w:rPr>
          <w:rFonts w:ascii="Constantia" w:hAnsi="Constantia" w:cs="Segoe UI"/>
          <w:color w:val="000000"/>
          <w:sz w:val="21"/>
          <w:szCs w:val="21"/>
        </w:rPr>
        <w:t>As for you,</w:t>
      </w:r>
      <w:r w:rsidRPr="00795940">
        <w:rPr>
          <w:rFonts w:ascii="Constantia" w:hAnsi="Constantia" w:cs="Courier New"/>
          <w:color w:val="000000"/>
          <w:sz w:val="21"/>
          <w:szCs w:val="21"/>
        </w:rPr>
        <w:t> </w:t>
      </w:r>
      <w:r w:rsidRPr="00795940">
        <w:rPr>
          <w:rFonts w:ascii="Constantia" w:hAnsi="Constantia" w:cs="Segoe UI"/>
          <w:color w:val="000000"/>
          <w:sz w:val="21"/>
          <w:szCs w:val="21"/>
        </w:rPr>
        <w:t>because of the blood of my covenant with you,</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I will release your prisoners from the waterless pit.</w:t>
      </w:r>
      <w:r w:rsidRPr="00795940">
        <w:rPr>
          <w:rFonts w:ascii="Constantia" w:hAnsi="Constantia" w:cs="Segoe UI"/>
          <w:color w:val="000000"/>
          <w:sz w:val="21"/>
          <w:szCs w:val="21"/>
        </w:rPr>
        <w:br/>
      </w:r>
      <w:r w:rsidRPr="00795940">
        <w:rPr>
          <w:rFonts w:ascii="Constantia" w:hAnsi="Constantia" w:cs="Segoe UI"/>
          <w:b/>
          <w:bCs/>
          <w:color w:val="000000"/>
          <w:sz w:val="21"/>
          <w:szCs w:val="21"/>
          <w:vertAlign w:val="superscript"/>
        </w:rPr>
        <w:t>12 </w:t>
      </w:r>
      <w:r w:rsidRPr="00795940">
        <w:rPr>
          <w:rFonts w:ascii="Constantia" w:hAnsi="Constantia" w:cs="Segoe UI"/>
          <w:color w:val="000000"/>
          <w:sz w:val="21"/>
          <w:szCs w:val="21"/>
        </w:rPr>
        <w:t>Return to the stronghold, you prisoners who have hope.</w:t>
      </w:r>
      <w:r w:rsidRPr="00795940">
        <w:rPr>
          <w:rFonts w:ascii="Constantia" w:hAnsi="Constantia" w:cs="Segoe UI"/>
          <w:color w:val="000000"/>
          <w:sz w:val="21"/>
          <w:szCs w:val="21"/>
        </w:rPr>
        <w:br/>
      </w:r>
      <w:r w:rsidRPr="00795940">
        <w:rPr>
          <w:rFonts w:ascii="Constantia" w:hAnsi="Constantia" w:cs="Courier New"/>
          <w:color w:val="000000"/>
          <w:sz w:val="21"/>
          <w:szCs w:val="21"/>
        </w:rPr>
        <w:t>    </w:t>
      </w:r>
      <w:r w:rsidRPr="00795940">
        <w:rPr>
          <w:rFonts w:ascii="Constantia" w:hAnsi="Constantia" w:cs="Segoe UI"/>
          <w:color w:val="000000"/>
          <w:sz w:val="21"/>
          <w:szCs w:val="21"/>
        </w:rPr>
        <w:t>This very day I declare that I will restore double to you.</w:t>
      </w:r>
    </w:p>
    <w:p w:rsidR="00FA6403" w:rsidRDefault="00FA6403" w:rsidP="00C34729">
      <w:pPr>
        <w:pStyle w:val="Body"/>
        <w:ind w:left="0"/>
      </w:pPr>
    </w:p>
    <w:p w:rsidR="00F234BA" w:rsidRDefault="00F234BA" w:rsidP="00C34729">
      <w:pPr>
        <w:pStyle w:val="Body"/>
        <w:ind w:left="0"/>
      </w:pPr>
    </w:p>
    <w:p w:rsidR="00646862" w:rsidRDefault="00DF6566" w:rsidP="00C34729">
      <w:pPr>
        <w:pStyle w:val="Body"/>
        <w:ind w:left="0"/>
      </w:pPr>
      <w:r>
        <w:t>The Word of the Lord.</w:t>
      </w:r>
    </w:p>
    <w:p w:rsidR="00FA6403" w:rsidRPr="00443EC7" w:rsidRDefault="00DF6566" w:rsidP="00443EC7">
      <w:pPr>
        <w:pStyle w:val="Body"/>
        <w:ind w:left="0"/>
      </w:pPr>
      <w:r>
        <w:rPr>
          <w:b/>
        </w:rPr>
        <w:t>Thanks be to God.</w:t>
      </w:r>
    </w:p>
    <w:p w:rsidR="000E5BCC" w:rsidRPr="000E5BCC" w:rsidRDefault="000E5BCC" w:rsidP="000E5BCC">
      <w:pPr>
        <w:keepNext/>
        <w:tabs>
          <w:tab w:val="right" w:pos="7200"/>
        </w:tabs>
        <w:spacing w:before="360" w:after="200"/>
        <w:rPr>
          <w:rFonts w:ascii="Candara" w:hAnsi="Candara"/>
          <w:b/>
          <w:bCs/>
          <w:color w:val="000000"/>
          <w:sz w:val="26"/>
          <w:szCs w:val="26"/>
        </w:rPr>
      </w:pPr>
      <w:r w:rsidRPr="000E5BCC">
        <w:rPr>
          <w:rFonts w:ascii="Candara" w:hAnsi="Candara"/>
          <w:b/>
          <w:bCs/>
          <w:color w:val="000000"/>
          <w:sz w:val="26"/>
          <w:szCs w:val="26"/>
        </w:rPr>
        <w:lastRenderedPageBreak/>
        <w:t>24B Welcome the King</w:t>
      </w:r>
      <w:r w:rsidRPr="000E5BCC">
        <w:rPr>
          <w:rFonts w:ascii="Candara" w:hAnsi="Candara"/>
          <w:b/>
          <w:bCs/>
          <w:color w:val="000000"/>
          <w:sz w:val="26"/>
          <w:szCs w:val="26"/>
        </w:rPr>
        <w:tab/>
      </w:r>
      <w:r w:rsidRPr="000E5BCC">
        <w:rPr>
          <w:rFonts w:ascii="Candara" w:hAnsi="Candara"/>
          <w:i/>
          <w:iCs/>
          <w:color w:val="000000"/>
          <w:sz w:val="20"/>
          <w:szCs w:val="20"/>
        </w:rPr>
        <w:t>Psalm 24B</w:t>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E5BCC">
        <w:rPr>
          <w:rFonts w:ascii="Constantia" w:hAnsi="Constantia"/>
          <w:noProof/>
          <w:color w:val="000000"/>
          <w:sz w:val="21"/>
          <w:szCs w:val="21"/>
        </w:rPr>
        <w:drawing>
          <wp:inline distT="0" distB="0" distL="0" distR="0" wp14:anchorId="640D80D3" wp14:editId="187E441B">
            <wp:extent cx="4572000" cy="744220"/>
            <wp:effectExtent l="0" t="0" r="0" b="0"/>
            <wp:docPr id="11" name="Picture 11" descr="https://builder.christianworship.com/static-assets/composite/print/rjCkfPMsk_8ztd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rjCkfPMsk_8ztdl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744220"/>
                    </a:xfrm>
                    <a:prstGeom prst="rect">
                      <a:avLst/>
                    </a:prstGeom>
                    <a:noFill/>
                    <a:ln>
                      <a:noFill/>
                    </a:ln>
                  </pic:spPr>
                </pic:pic>
              </a:graphicData>
            </a:graphic>
          </wp:inline>
        </w:drawing>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E5BCC">
        <w:rPr>
          <w:rFonts w:ascii="Constantia" w:hAnsi="Constantia"/>
          <w:noProof/>
          <w:color w:val="000000"/>
          <w:sz w:val="21"/>
          <w:szCs w:val="21"/>
        </w:rPr>
        <w:drawing>
          <wp:inline distT="0" distB="0" distL="0" distR="0" wp14:anchorId="7514030E" wp14:editId="608B292A">
            <wp:extent cx="4572000" cy="735965"/>
            <wp:effectExtent l="0" t="0" r="0" b="0"/>
            <wp:docPr id="6" name="Picture 6" descr="https://builder.christianworship.com/static-assets/composite/print/a_6oyjpQ38Wc35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a_6oyjpQ38Wc35Kh.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735965"/>
                    </a:xfrm>
                    <a:prstGeom prst="rect">
                      <a:avLst/>
                    </a:prstGeom>
                    <a:noFill/>
                    <a:ln>
                      <a:noFill/>
                    </a:ln>
                  </pic:spPr>
                </pic:pic>
              </a:graphicData>
            </a:graphic>
          </wp:inline>
        </w:drawing>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E5BCC">
        <w:rPr>
          <w:rFonts w:ascii="Constantia" w:hAnsi="Constantia"/>
          <w:noProof/>
          <w:color w:val="000000"/>
          <w:sz w:val="21"/>
          <w:szCs w:val="21"/>
        </w:rPr>
        <w:drawing>
          <wp:inline distT="0" distB="0" distL="0" distR="0" wp14:anchorId="1BC61936" wp14:editId="63B3FDA1">
            <wp:extent cx="4572000" cy="1270635"/>
            <wp:effectExtent l="0" t="0" r="0" b="5715"/>
            <wp:docPr id="7" name="Picture 7" descr="https://builder.christianworship.com/static-assets/composite/print/aCu8vLtityiHmdkbz12gNXOpikMuSpKIWxFER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aCu8vLtityiHmdkbz12gNXOpikMuSpKIWxFERne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270635"/>
                    </a:xfrm>
                    <a:prstGeom prst="rect">
                      <a:avLst/>
                    </a:prstGeom>
                    <a:noFill/>
                    <a:ln>
                      <a:noFill/>
                    </a:ln>
                  </pic:spPr>
                </pic:pic>
              </a:graphicData>
            </a:graphic>
          </wp:inline>
        </w:drawing>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E5BCC">
        <w:rPr>
          <w:rFonts w:ascii="Constantia" w:hAnsi="Constantia"/>
          <w:noProof/>
          <w:color w:val="000000"/>
          <w:sz w:val="21"/>
          <w:szCs w:val="21"/>
        </w:rPr>
        <w:drawing>
          <wp:inline distT="0" distB="0" distL="0" distR="0" wp14:anchorId="19C20077" wp14:editId="7174B88F">
            <wp:extent cx="4572000" cy="1231900"/>
            <wp:effectExtent l="0" t="0" r="0" b="6350"/>
            <wp:docPr id="12" name="Picture 12" descr="https://builder.christianworship.com/static-assets/composite/print/vn4SofpHoJBNIERzEY1Yah69_wurt1S1k~HxT9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vn4SofpHoJBNIERzEY1Yah69_wurt1S1k~HxT9K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231900"/>
                    </a:xfrm>
                    <a:prstGeom prst="rect">
                      <a:avLst/>
                    </a:prstGeom>
                    <a:noFill/>
                    <a:ln>
                      <a:noFill/>
                    </a:ln>
                  </pic:spPr>
                </pic:pic>
              </a:graphicData>
            </a:graphic>
          </wp:inline>
        </w:drawing>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E5BCC" w:rsidRPr="000E5BCC" w:rsidRDefault="000E5BCC" w:rsidP="000E5BC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E5BCC">
        <w:rPr>
          <w:rFonts w:ascii="Constantia" w:hAnsi="Constantia"/>
          <w:color w:val="000000"/>
          <w:sz w:val="21"/>
          <w:szCs w:val="21"/>
        </w:rPr>
        <w:t>5</w:t>
      </w:r>
      <w:r w:rsidRPr="000E5BCC">
        <w:rPr>
          <w:rFonts w:ascii="Constantia" w:hAnsi="Constantia"/>
          <w:color w:val="000000"/>
          <w:sz w:val="21"/>
          <w:szCs w:val="21"/>
        </w:rPr>
        <w:tab/>
        <w:t>Who is this glorious one, for whom we are waiting?</w:t>
      </w:r>
      <w:r w:rsidRPr="000E5BCC">
        <w:rPr>
          <w:rFonts w:ascii="Constantia" w:hAnsi="Constantia"/>
          <w:color w:val="000000"/>
          <w:sz w:val="21"/>
          <w:szCs w:val="21"/>
        </w:rPr>
        <w:br/>
        <w:t>We wait the mighty LORD, our God celebrating. (Refrain)</w:t>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E5BCC" w:rsidRPr="000E5BCC" w:rsidRDefault="000E5BCC" w:rsidP="000E5BC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E5BCC">
        <w:rPr>
          <w:rFonts w:ascii="Constantia" w:hAnsi="Constantia"/>
          <w:color w:val="000000"/>
          <w:sz w:val="21"/>
          <w:szCs w:val="21"/>
        </w:rPr>
        <w:t>6</w:t>
      </w:r>
      <w:r w:rsidRPr="000E5BCC">
        <w:rPr>
          <w:rFonts w:ascii="Constantia" w:hAnsi="Constantia"/>
          <w:color w:val="000000"/>
          <w:sz w:val="21"/>
          <w:szCs w:val="21"/>
        </w:rPr>
        <w:tab/>
        <w:t>Come, lift your heads with joy; come, lift up your tower;</w:t>
      </w:r>
      <w:r w:rsidRPr="000E5BCC">
        <w:rPr>
          <w:rFonts w:ascii="Constantia" w:hAnsi="Constantia"/>
          <w:color w:val="000000"/>
          <w:sz w:val="21"/>
          <w:szCs w:val="21"/>
        </w:rPr>
        <w:br/>
        <w:t>the King of glory comes in full might and power. (Refrain)</w:t>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E5BCC" w:rsidRPr="000E5BCC" w:rsidRDefault="000E5BCC" w:rsidP="000E5BCC">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0E5BCC">
        <w:rPr>
          <w:rFonts w:ascii="Constantia" w:hAnsi="Constantia"/>
          <w:color w:val="000000"/>
          <w:sz w:val="21"/>
          <w:szCs w:val="21"/>
        </w:rPr>
        <w:t>7</w:t>
      </w:r>
      <w:r w:rsidRPr="000E5BCC">
        <w:rPr>
          <w:rFonts w:ascii="Constantia" w:hAnsi="Constantia"/>
          <w:color w:val="000000"/>
          <w:sz w:val="21"/>
          <w:szCs w:val="21"/>
        </w:rPr>
        <w:tab/>
        <w:t>Who is this King of glory of whom we’re singing?</w:t>
      </w:r>
      <w:r w:rsidRPr="000E5BCC">
        <w:rPr>
          <w:rFonts w:ascii="Constantia" w:hAnsi="Constantia"/>
          <w:color w:val="000000"/>
          <w:sz w:val="21"/>
          <w:szCs w:val="21"/>
        </w:rPr>
        <w:br/>
        <w:t xml:space="preserve">Our God, this LORD of hosts, the </w:t>
      </w:r>
      <w:proofErr w:type="spellStart"/>
      <w:r w:rsidRPr="000E5BCC">
        <w:rPr>
          <w:rFonts w:ascii="Constantia" w:hAnsi="Constantia"/>
          <w:color w:val="000000"/>
          <w:sz w:val="21"/>
          <w:szCs w:val="21"/>
        </w:rPr>
        <w:t>vict’ry</w:t>
      </w:r>
      <w:proofErr w:type="spellEnd"/>
      <w:r w:rsidRPr="000E5BCC">
        <w:rPr>
          <w:rFonts w:ascii="Constantia" w:hAnsi="Constantia"/>
          <w:color w:val="000000"/>
          <w:sz w:val="21"/>
          <w:szCs w:val="21"/>
        </w:rPr>
        <w:t xml:space="preserve"> is bringing. (Refrain)</w:t>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E5BCC">
        <w:rPr>
          <w:rFonts w:ascii="Candara" w:hAnsi="Candara"/>
          <w:color w:val="000000"/>
          <w:sz w:val="12"/>
          <w:szCs w:val="12"/>
        </w:rPr>
        <w:t>Text (</w:t>
      </w:r>
      <w:proofErr w:type="spellStart"/>
      <w:r w:rsidRPr="000E5BCC">
        <w:rPr>
          <w:rFonts w:ascii="Candara" w:hAnsi="Candara"/>
          <w:color w:val="000000"/>
          <w:sz w:val="12"/>
          <w:szCs w:val="12"/>
        </w:rPr>
        <w:t>sts</w:t>
      </w:r>
      <w:proofErr w:type="spellEnd"/>
      <w:r w:rsidRPr="000E5BCC">
        <w:rPr>
          <w:rFonts w:ascii="Candara" w:hAnsi="Candara"/>
          <w:color w:val="000000"/>
          <w:sz w:val="12"/>
          <w:szCs w:val="12"/>
        </w:rPr>
        <w:t xml:space="preserve">. 1–7): Arlo D. </w:t>
      </w:r>
      <w:proofErr w:type="spellStart"/>
      <w:r w:rsidRPr="000E5BCC">
        <w:rPr>
          <w:rFonts w:ascii="Candara" w:hAnsi="Candara"/>
          <w:color w:val="000000"/>
          <w:sz w:val="12"/>
          <w:szCs w:val="12"/>
        </w:rPr>
        <w:t>Duba</w:t>
      </w:r>
      <w:proofErr w:type="spellEnd"/>
      <w:r w:rsidRPr="000E5BCC">
        <w:rPr>
          <w:rFonts w:ascii="Candara" w:hAnsi="Candara"/>
          <w:color w:val="000000"/>
          <w:sz w:val="12"/>
          <w:szCs w:val="12"/>
        </w:rPr>
        <w:t>; (Ref): Northwestern Publishing House</w:t>
      </w:r>
      <w:r w:rsidRPr="000E5BCC">
        <w:rPr>
          <w:rFonts w:ascii="Candara" w:hAnsi="Candara"/>
          <w:color w:val="000000"/>
          <w:sz w:val="12"/>
          <w:szCs w:val="12"/>
        </w:rPr>
        <w:br/>
        <w:t>Tune: Israeli</w:t>
      </w:r>
      <w:r w:rsidRPr="000E5BCC">
        <w:rPr>
          <w:rFonts w:ascii="Candara" w:hAnsi="Candara"/>
          <w:color w:val="000000"/>
          <w:sz w:val="12"/>
          <w:szCs w:val="12"/>
        </w:rPr>
        <w:br/>
        <w:t>Text (</w:t>
      </w:r>
      <w:proofErr w:type="spellStart"/>
      <w:r w:rsidRPr="000E5BCC">
        <w:rPr>
          <w:rFonts w:ascii="Candara" w:hAnsi="Candara"/>
          <w:color w:val="000000"/>
          <w:sz w:val="12"/>
          <w:szCs w:val="12"/>
        </w:rPr>
        <w:t>sts</w:t>
      </w:r>
      <w:proofErr w:type="spellEnd"/>
      <w:r w:rsidRPr="000E5BCC">
        <w:rPr>
          <w:rFonts w:ascii="Candara" w:hAnsi="Candara"/>
          <w:color w:val="000000"/>
          <w:sz w:val="12"/>
          <w:szCs w:val="12"/>
        </w:rPr>
        <w:t xml:space="preserve">. 1–7): © 1986 Arlo D. </w:t>
      </w:r>
      <w:proofErr w:type="spellStart"/>
      <w:r w:rsidRPr="000E5BCC">
        <w:rPr>
          <w:rFonts w:ascii="Candara" w:hAnsi="Candara"/>
          <w:color w:val="000000"/>
          <w:sz w:val="12"/>
          <w:szCs w:val="12"/>
        </w:rPr>
        <w:t>Duba</w:t>
      </w:r>
      <w:proofErr w:type="spellEnd"/>
      <w:r w:rsidRPr="000E5BCC">
        <w:rPr>
          <w:rFonts w:ascii="Candara" w:hAnsi="Candara"/>
          <w:color w:val="000000"/>
          <w:sz w:val="12"/>
          <w:szCs w:val="12"/>
        </w:rPr>
        <w:t xml:space="preserve">; (Ref): © 2021 Northwestern Publishing House. Used by permission: </w:t>
      </w:r>
      <w:proofErr w:type="spellStart"/>
      <w:r w:rsidRPr="000E5BCC">
        <w:rPr>
          <w:rFonts w:ascii="Candara" w:hAnsi="Candara"/>
          <w:color w:val="000000"/>
          <w:sz w:val="12"/>
          <w:szCs w:val="12"/>
        </w:rPr>
        <w:t>OneLicense</w:t>
      </w:r>
      <w:proofErr w:type="spellEnd"/>
      <w:r w:rsidRPr="000E5BCC">
        <w:rPr>
          <w:rFonts w:ascii="Candara" w:hAnsi="Candara"/>
          <w:color w:val="000000"/>
          <w:sz w:val="12"/>
          <w:szCs w:val="12"/>
        </w:rPr>
        <w:t xml:space="preserve"> no. 727703</w:t>
      </w:r>
      <w:r w:rsidRPr="000E5BCC">
        <w:rPr>
          <w:rFonts w:ascii="Candara" w:hAnsi="Candara"/>
          <w:color w:val="000000"/>
          <w:sz w:val="12"/>
          <w:szCs w:val="12"/>
        </w:rPr>
        <w:br/>
        <w:t>Tune: Public domain</w:t>
      </w:r>
    </w:p>
    <w:p w:rsidR="000E5BCC" w:rsidRPr="000E5BCC" w:rsidRDefault="000E5BCC" w:rsidP="000E5BC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3BB2" w:rsidRPr="00C90C74" w:rsidRDefault="00C93BB2"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E5BCC" w:rsidRDefault="000E5BCC"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C90C74" w:rsidRPr="00100D3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lastRenderedPageBreak/>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D20FFB">
        <w:rPr>
          <w:b/>
          <w:sz w:val="28"/>
          <w:szCs w:val="28"/>
        </w:rPr>
        <w:t xml:space="preserve">       </w:t>
      </w:r>
      <w:r w:rsidR="000E5BCC" w:rsidRPr="00100D35">
        <w:rPr>
          <w:i/>
          <w:sz w:val="20"/>
          <w:szCs w:val="20"/>
        </w:rPr>
        <w:t>Hebrews 12:1-3</w:t>
      </w:r>
    </w:p>
    <w:p w:rsidR="000E5BCC" w:rsidRDefault="000E5BCC" w:rsidP="008570BA">
      <w:pPr>
        <w:pStyle w:val="Body"/>
        <w:ind w:left="0"/>
      </w:pPr>
    </w:p>
    <w:p w:rsidR="000E5BCC" w:rsidRPr="000E5BCC" w:rsidRDefault="000E5BCC" w:rsidP="008570BA">
      <w:pPr>
        <w:pStyle w:val="Body"/>
        <w:ind w:left="0"/>
        <w:rPr>
          <w:rStyle w:val="text"/>
          <w:rFonts w:ascii="Constantia" w:hAnsi="Constantia" w:cs="Segoe UI"/>
          <w:sz w:val="21"/>
          <w:szCs w:val="21"/>
          <w:shd w:val="clear" w:color="auto" w:fill="FFFFFF"/>
        </w:rPr>
      </w:pPr>
      <w:r w:rsidRPr="000E5BCC">
        <w:rPr>
          <w:rStyle w:val="chapternum"/>
          <w:rFonts w:ascii="Constantia" w:hAnsi="Constantia" w:cs="Segoe UI"/>
          <w:b/>
          <w:bCs/>
          <w:sz w:val="21"/>
          <w:szCs w:val="21"/>
          <w:shd w:val="clear" w:color="auto" w:fill="FFFFFF"/>
        </w:rPr>
        <w:t>12 </w:t>
      </w:r>
      <w:r w:rsidRPr="000E5BCC">
        <w:rPr>
          <w:rStyle w:val="text"/>
          <w:rFonts w:ascii="Constantia" w:hAnsi="Constantia" w:cs="Segoe UI"/>
          <w:sz w:val="21"/>
          <w:szCs w:val="21"/>
          <w:shd w:val="clear" w:color="auto" w:fill="FFFFFF"/>
        </w:rPr>
        <w:t>Therefore, since we are surrounded by such a great cloud of witnesses, let us get rid of every burden and the sin that so easily ensnares us, and let us run with patient endurance the race that is laid out for us. </w:t>
      </w:r>
      <w:r w:rsidRPr="000E5BCC">
        <w:rPr>
          <w:rStyle w:val="text"/>
          <w:rFonts w:ascii="Constantia" w:hAnsi="Constantia" w:cs="Segoe UI"/>
          <w:b/>
          <w:bCs/>
          <w:sz w:val="21"/>
          <w:szCs w:val="21"/>
          <w:shd w:val="clear" w:color="auto" w:fill="FFFFFF"/>
          <w:vertAlign w:val="superscript"/>
        </w:rPr>
        <w:t>2 </w:t>
      </w:r>
      <w:r w:rsidRPr="000E5BCC">
        <w:rPr>
          <w:rStyle w:val="text"/>
          <w:rFonts w:ascii="Constantia" w:hAnsi="Constantia" w:cs="Segoe UI"/>
          <w:sz w:val="21"/>
          <w:szCs w:val="21"/>
          <w:shd w:val="clear" w:color="auto" w:fill="FFFFFF"/>
        </w:rPr>
        <w:t>Let us keep our eyes fixed on Jesus, who is the author of our faith and the one who brings it to its goal. In view of the joy set before him, he endured the cross, disregarding its shame, and has taken his seat at the right hand of God’s throne. </w:t>
      </w:r>
      <w:r w:rsidRPr="000E5BCC">
        <w:rPr>
          <w:rStyle w:val="text"/>
          <w:rFonts w:ascii="Constantia" w:hAnsi="Constantia" w:cs="Segoe UI"/>
          <w:b/>
          <w:bCs/>
          <w:sz w:val="21"/>
          <w:szCs w:val="21"/>
          <w:shd w:val="clear" w:color="auto" w:fill="FFFFFF"/>
          <w:vertAlign w:val="superscript"/>
        </w:rPr>
        <w:t>3 </w:t>
      </w:r>
      <w:r w:rsidRPr="000E5BCC">
        <w:rPr>
          <w:rStyle w:val="text"/>
          <w:rFonts w:ascii="Constantia" w:hAnsi="Constantia" w:cs="Segoe UI"/>
          <w:sz w:val="21"/>
          <w:szCs w:val="21"/>
          <w:shd w:val="clear" w:color="auto" w:fill="FFFFFF"/>
        </w:rPr>
        <w:t>Carefully consider him who endured such hostility against himself from sinful people, so that you do not grow weary and lose heart.</w:t>
      </w:r>
    </w:p>
    <w:p w:rsidR="000E5BCC" w:rsidRDefault="000E5BCC" w:rsidP="008570BA">
      <w:pPr>
        <w:pStyle w:val="Body"/>
        <w:ind w:left="0"/>
      </w:pP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FA6403" w:rsidRDefault="00FA6403" w:rsidP="00DF6566">
      <w:pPr>
        <w:pStyle w:val="Rubric"/>
        <w:rPr>
          <w:rFonts w:ascii="Palatino Linotype" w:hAnsi="Palatino Linotype"/>
          <w:sz w:val="18"/>
          <w:szCs w:val="18"/>
        </w:rPr>
      </w:pPr>
    </w:p>
    <w:p w:rsidR="00C26323" w:rsidRDefault="00C26323" w:rsidP="00D2273C">
      <w:pPr>
        <w:pStyle w:val="Rubric"/>
        <w:rPr>
          <w:rFonts w:ascii="Palatino Linotype" w:hAnsi="Palatino Linotype"/>
          <w:sz w:val="18"/>
          <w:szCs w:val="18"/>
        </w:rPr>
      </w:pPr>
    </w:p>
    <w:p w:rsidR="00D2273C" w:rsidRDefault="00BF76F2" w:rsidP="00D2273C">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D2273C" w:rsidRDefault="00D2273C" w:rsidP="00D2273C">
      <w:pPr>
        <w:pStyle w:val="Rubric"/>
        <w:rPr>
          <w:rFonts w:ascii="Palatino Linotype" w:hAnsi="Palatino Linotype"/>
          <w:sz w:val="18"/>
          <w:szCs w:val="18"/>
        </w:rPr>
      </w:pPr>
    </w:p>
    <w:p w:rsidR="00C26323" w:rsidRDefault="00C26323" w:rsidP="00D2273C">
      <w:pPr>
        <w:pStyle w:val="Rubric"/>
        <w:rPr>
          <w:b/>
          <w:bCs/>
          <w:sz w:val="26"/>
          <w:szCs w:val="26"/>
        </w:rPr>
      </w:pPr>
    </w:p>
    <w:p w:rsidR="00C26323" w:rsidRPr="00C26323" w:rsidRDefault="00D2273C" w:rsidP="00C26323">
      <w:pPr>
        <w:pStyle w:val="Rubric"/>
        <w:rPr>
          <w:rFonts w:ascii="Palatino Linotype" w:hAnsi="Palatino Linotype"/>
          <w:iCs/>
          <w:sz w:val="24"/>
          <w:szCs w:val="24"/>
        </w:rPr>
      </w:pPr>
      <w:r w:rsidRPr="00D2273C">
        <w:rPr>
          <w:b/>
          <w:bCs/>
          <w:sz w:val="26"/>
          <w:szCs w:val="26"/>
        </w:rPr>
        <w:t xml:space="preserve"> </w:t>
      </w:r>
      <w:r w:rsidRPr="00D2273C">
        <w:rPr>
          <w:b/>
          <w:bCs/>
          <w:sz w:val="26"/>
          <w:szCs w:val="26"/>
        </w:rPr>
        <w:t>Gospel Acclamation</w:t>
      </w:r>
      <w:r w:rsidRPr="00D2273C">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100D35">
        <w:rPr>
          <w:rFonts w:ascii="Palatino Linotype" w:hAnsi="Palatino Linotype"/>
          <w:iCs/>
          <w:sz w:val="20"/>
        </w:rPr>
        <w:t>John 12:23</w:t>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A385B" w:rsidRPr="003A385B" w:rsidRDefault="003A385B" w:rsidP="003A385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A385B">
        <w:rPr>
          <w:rFonts w:ascii="Constantia" w:hAnsi="Constantia"/>
          <w:noProof/>
          <w:color w:val="000000"/>
          <w:sz w:val="21"/>
          <w:szCs w:val="21"/>
        </w:rPr>
        <w:drawing>
          <wp:inline distT="0" distB="0" distL="0" distR="0" wp14:anchorId="7F27EAA2" wp14:editId="283C94D5">
            <wp:extent cx="4572000" cy="1154430"/>
            <wp:effectExtent l="0" t="0" r="0" b="7620"/>
            <wp:docPr id="36" name="Picture 36" descr="https://builder.christianworship.com/static-assets/print/0abcbf66799683079c562250d5fab1f6331ad6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uilder.christianworship.com/static-assets/print/0abcbf66799683079c562250d5fab1f6331ad6d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154430"/>
                    </a:xfrm>
                    <a:prstGeom prst="rect">
                      <a:avLst/>
                    </a:prstGeom>
                    <a:noFill/>
                    <a:ln>
                      <a:noFill/>
                    </a:ln>
                  </pic:spPr>
                </pic:pic>
              </a:graphicData>
            </a:graphic>
          </wp:inline>
        </w:drawing>
      </w:r>
    </w:p>
    <w:p w:rsidR="003A385B" w:rsidRPr="003A385B" w:rsidRDefault="003A385B" w:rsidP="003A385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A385B">
        <w:rPr>
          <w:rFonts w:ascii="Constantia" w:hAnsi="Constantia"/>
          <w:noProof/>
          <w:color w:val="000000"/>
          <w:sz w:val="21"/>
          <w:szCs w:val="21"/>
        </w:rPr>
        <w:drawing>
          <wp:inline distT="0" distB="0" distL="0" distR="0" wp14:anchorId="3961405D" wp14:editId="5AE06F08">
            <wp:extent cx="4572000" cy="782955"/>
            <wp:effectExtent l="0" t="0" r="0" b="0"/>
            <wp:docPr id="35" name="Picture 35" descr="https://builder.christianworship.com/static-assets/print/0617df207b0a4276bb74d5337e44d97de063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uilder.christianworship.com/static-assets/print/0617df207b0a4276bb74d5337e44d97de063376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82955"/>
                    </a:xfrm>
                    <a:prstGeom prst="rect">
                      <a:avLst/>
                    </a:prstGeom>
                    <a:noFill/>
                    <a:ln>
                      <a:noFill/>
                    </a:ln>
                  </pic:spPr>
                </pic:pic>
              </a:graphicData>
            </a:graphic>
          </wp:inline>
        </w:drawing>
      </w:r>
    </w:p>
    <w:p w:rsidR="003A385B" w:rsidRPr="003A385B" w:rsidRDefault="003A385B" w:rsidP="003A385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A385B">
        <w:rPr>
          <w:rFonts w:ascii="Candara" w:hAnsi="Candara"/>
          <w:color w:val="000000"/>
          <w:sz w:val="12"/>
          <w:szCs w:val="12"/>
        </w:rPr>
        <w:t xml:space="preserve">Tune: © 2021 Northwestern Publishing House. Used by permission: </w:t>
      </w:r>
      <w:proofErr w:type="spellStart"/>
      <w:r w:rsidRPr="003A385B">
        <w:rPr>
          <w:rFonts w:ascii="Candara" w:hAnsi="Candara"/>
          <w:color w:val="000000"/>
          <w:sz w:val="12"/>
          <w:szCs w:val="12"/>
        </w:rPr>
        <w:t>OneLicense</w:t>
      </w:r>
      <w:proofErr w:type="spellEnd"/>
      <w:r w:rsidRPr="003A385B">
        <w:rPr>
          <w:rFonts w:ascii="Candara" w:hAnsi="Candara"/>
          <w:color w:val="000000"/>
          <w:sz w:val="12"/>
          <w:szCs w:val="12"/>
        </w:rPr>
        <w:t xml:space="preserve"> no. 727703</w:t>
      </w:r>
    </w:p>
    <w:p w:rsidR="003A385B" w:rsidRPr="003A385B" w:rsidRDefault="003A385B" w:rsidP="003A385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C26323" w:rsidRDefault="00DF6566"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b/>
          <w:sz w:val="28"/>
          <w:szCs w:val="28"/>
        </w:rPr>
        <w:lastRenderedPageBreak/>
        <w:t>Gospel</w:t>
      </w:r>
      <w:r>
        <w:tab/>
      </w:r>
      <w:r w:rsidR="00BF76F2">
        <w:t xml:space="preserve">          </w:t>
      </w:r>
      <w:r w:rsidR="00224A07">
        <w:tab/>
      </w:r>
      <w:r w:rsidR="00224A07">
        <w:tab/>
      </w:r>
      <w:r w:rsidR="00224A07">
        <w:tab/>
      </w:r>
      <w:r w:rsidR="00224A07">
        <w:tab/>
      </w:r>
      <w:r w:rsidR="00224A07">
        <w:tab/>
      </w:r>
      <w:r w:rsidR="00224A07">
        <w:tab/>
      </w:r>
      <w:r w:rsidR="00224A07">
        <w:tab/>
      </w:r>
      <w:r w:rsidR="00753DE0">
        <w:tab/>
      </w:r>
      <w:r w:rsidR="00C26323">
        <w:tab/>
      </w:r>
      <w:r w:rsidR="00C26323">
        <w:tab/>
      </w:r>
      <w:r w:rsidR="00C26323" w:rsidRPr="00100D35">
        <w:rPr>
          <w:i/>
          <w:sz w:val="20"/>
          <w:szCs w:val="20"/>
        </w:rPr>
        <w:t>Mark 11:1-10</w:t>
      </w:r>
    </w:p>
    <w:p w:rsidR="00C26323" w:rsidRPr="00C26323" w:rsidRDefault="00C26323" w:rsidP="00C26323">
      <w:pPr>
        <w:shd w:val="clear" w:color="auto" w:fill="FFFFFF"/>
        <w:spacing w:before="100" w:beforeAutospacing="1" w:after="100" w:afterAutospacing="1"/>
        <w:rPr>
          <w:rFonts w:ascii="Constantia" w:hAnsi="Constantia" w:cs="Segoe UI"/>
          <w:color w:val="000000"/>
          <w:sz w:val="21"/>
          <w:szCs w:val="21"/>
        </w:rPr>
      </w:pPr>
      <w:r w:rsidRPr="00C26323">
        <w:rPr>
          <w:rFonts w:ascii="Constantia" w:hAnsi="Constantia" w:cs="Segoe UI"/>
          <w:b/>
          <w:bCs/>
          <w:color w:val="000000"/>
          <w:sz w:val="21"/>
          <w:szCs w:val="21"/>
        </w:rPr>
        <w:t>11 </w:t>
      </w:r>
      <w:r w:rsidRPr="00C26323">
        <w:rPr>
          <w:rFonts w:ascii="Constantia" w:hAnsi="Constantia" w:cs="Segoe UI"/>
          <w:color w:val="000000"/>
          <w:sz w:val="21"/>
          <w:szCs w:val="21"/>
        </w:rPr>
        <w:t xml:space="preserve">As they approached Jerusalem, at </w:t>
      </w:r>
      <w:proofErr w:type="spellStart"/>
      <w:r w:rsidRPr="00C26323">
        <w:rPr>
          <w:rFonts w:ascii="Constantia" w:hAnsi="Constantia" w:cs="Segoe UI"/>
          <w:color w:val="000000"/>
          <w:sz w:val="21"/>
          <w:szCs w:val="21"/>
        </w:rPr>
        <w:t>Bethphage</w:t>
      </w:r>
      <w:proofErr w:type="spellEnd"/>
      <w:r w:rsidRPr="00C26323">
        <w:rPr>
          <w:rFonts w:ascii="Constantia" w:hAnsi="Constantia" w:cs="Segoe UI"/>
          <w:color w:val="000000"/>
          <w:sz w:val="21"/>
          <w:szCs w:val="21"/>
        </w:rPr>
        <w:t xml:space="preserve"> and Bethany, on the Mount of Olives, he sent two of his disciples </w:t>
      </w:r>
      <w:r w:rsidRPr="00C26323">
        <w:rPr>
          <w:rFonts w:ascii="Constantia" w:hAnsi="Constantia" w:cs="Segoe UI"/>
          <w:b/>
          <w:bCs/>
          <w:color w:val="000000"/>
          <w:sz w:val="21"/>
          <w:szCs w:val="21"/>
          <w:vertAlign w:val="superscript"/>
        </w:rPr>
        <w:t>2 </w:t>
      </w:r>
      <w:r w:rsidRPr="00C26323">
        <w:rPr>
          <w:rFonts w:ascii="Constantia" w:hAnsi="Constantia" w:cs="Segoe UI"/>
          <w:color w:val="000000"/>
          <w:sz w:val="21"/>
          <w:szCs w:val="21"/>
        </w:rPr>
        <w:t>and told them, “Go into the village ahead of you. As soon as you enter it, you will find a colt tied there, on which no one has ever sat. Untie it and bring it here. </w:t>
      </w:r>
      <w:r w:rsidRPr="00C26323">
        <w:rPr>
          <w:rFonts w:ascii="Constantia" w:hAnsi="Constantia" w:cs="Segoe UI"/>
          <w:b/>
          <w:bCs/>
          <w:color w:val="000000"/>
          <w:sz w:val="21"/>
          <w:szCs w:val="21"/>
          <w:vertAlign w:val="superscript"/>
        </w:rPr>
        <w:t>3 </w:t>
      </w:r>
      <w:r w:rsidRPr="00C26323">
        <w:rPr>
          <w:rFonts w:ascii="Constantia" w:hAnsi="Constantia" w:cs="Segoe UI"/>
          <w:color w:val="000000"/>
          <w:sz w:val="21"/>
          <w:szCs w:val="21"/>
        </w:rPr>
        <w:t>If anyone asks you, ‘Why are you doing this?’ say, ‘The Lord needs it, and he will send it back here without delay.’”</w:t>
      </w:r>
    </w:p>
    <w:p w:rsidR="00C26323" w:rsidRPr="00C26323" w:rsidRDefault="00C26323" w:rsidP="00C26323">
      <w:pPr>
        <w:shd w:val="clear" w:color="auto" w:fill="FFFFFF"/>
        <w:spacing w:before="100" w:beforeAutospacing="1" w:after="100" w:afterAutospacing="1"/>
        <w:rPr>
          <w:rFonts w:ascii="Constantia" w:hAnsi="Constantia" w:cs="Segoe UI"/>
          <w:color w:val="000000"/>
          <w:sz w:val="21"/>
          <w:szCs w:val="21"/>
        </w:rPr>
      </w:pPr>
      <w:r w:rsidRPr="00C26323">
        <w:rPr>
          <w:rFonts w:ascii="Constantia" w:hAnsi="Constantia" w:cs="Segoe UI"/>
          <w:b/>
          <w:bCs/>
          <w:color w:val="000000"/>
          <w:sz w:val="21"/>
          <w:szCs w:val="21"/>
          <w:vertAlign w:val="superscript"/>
        </w:rPr>
        <w:t>4 </w:t>
      </w:r>
      <w:r w:rsidRPr="00C26323">
        <w:rPr>
          <w:rFonts w:ascii="Constantia" w:hAnsi="Constantia" w:cs="Segoe UI"/>
          <w:color w:val="000000"/>
          <w:sz w:val="21"/>
          <w:szCs w:val="21"/>
        </w:rPr>
        <w:t>They left and found a colt on the street, tied at a door; and they untied it. </w:t>
      </w:r>
      <w:r w:rsidRPr="00C26323">
        <w:rPr>
          <w:rFonts w:ascii="Constantia" w:hAnsi="Constantia" w:cs="Segoe UI"/>
          <w:b/>
          <w:bCs/>
          <w:color w:val="000000"/>
          <w:sz w:val="21"/>
          <w:szCs w:val="21"/>
          <w:vertAlign w:val="superscript"/>
        </w:rPr>
        <w:t>5 </w:t>
      </w:r>
      <w:r w:rsidRPr="00C26323">
        <w:rPr>
          <w:rFonts w:ascii="Constantia" w:hAnsi="Constantia" w:cs="Segoe UI"/>
          <w:color w:val="000000"/>
          <w:sz w:val="21"/>
          <w:szCs w:val="21"/>
        </w:rPr>
        <w:t>Some who were standing there asked them, “What are you doing, untying that colt?” </w:t>
      </w:r>
      <w:r w:rsidRPr="00C26323">
        <w:rPr>
          <w:rFonts w:ascii="Constantia" w:hAnsi="Constantia" w:cs="Segoe UI"/>
          <w:b/>
          <w:bCs/>
          <w:color w:val="000000"/>
          <w:sz w:val="21"/>
          <w:szCs w:val="21"/>
          <w:vertAlign w:val="superscript"/>
        </w:rPr>
        <w:t>6 </w:t>
      </w:r>
      <w:r w:rsidRPr="00C26323">
        <w:rPr>
          <w:rFonts w:ascii="Constantia" w:hAnsi="Constantia" w:cs="Segoe UI"/>
          <w:color w:val="000000"/>
          <w:sz w:val="21"/>
          <w:szCs w:val="21"/>
        </w:rPr>
        <w:t>The disciples answered them just as Jesus had instructed them, and the men let them go.</w:t>
      </w:r>
    </w:p>
    <w:p w:rsidR="00C26323" w:rsidRPr="00C26323" w:rsidRDefault="00C26323" w:rsidP="00C26323">
      <w:pPr>
        <w:shd w:val="clear" w:color="auto" w:fill="FFFFFF"/>
        <w:spacing w:before="100" w:beforeAutospacing="1" w:after="100" w:afterAutospacing="1"/>
        <w:rPr>
          <w:rFonts w:ascii="Constantia" w:hAnsi="Constantia" w:cs="Segoe UI"/>
          <w:color w:val="000000"/>
          <w:sz w:val="21"/>
          <w:szCs w:val="21"/>
        </w:rPr>
      </w:pPr>
      <w:r w:rsidRPr="00C26323">
        <w:rPr>
          <w:rFonts w:ascii="Constantia" w:hAnsi="Constantia" w:cs="Segoe UI"/>
          <w:b/>
          <w:bCs/>
          <w:color w:val="000000"/>
          <w:sz w:val="21"/>
          <w:szCs w:val="21"/>
          <w:vertAlign w:val="superscript"/>
        </w:rPr>
        <w:t>7 </w:t>
      </w:r>
      <w:r w:rsidRPr="00C26323">
        <w:rPr>
          <w:rFonts w:ascii="Constantia" w:hAnsi="Constantia" w:cs="Segoe UI"/>
          <w:color w:val="000000"/>
          <w:sz w:val="21"/>
          <w:szCs w:val="21"/>
        </w:rPr>
        <w:t>They brought the colt to Jesus, threw their garments on it, and Jesus sat on it. </w:t>
      </w:r>
      <w:r w:rsidRPr="00C26323">
        <w:rPr>
          <w:rFonts w:ascii="Constantia" w:hAnsi="Constantia" w:cs="Segoe UI"/>
          <w:b/>
          <w:bCs/>
          <w:color w:val="000000"/>
          <w:sz w:val="21"/>
          <w:szCs w:val="21"/>
          <w:vertAlign w:val="superscript"/>
        </w:rPr>
        <w:t>8 </w:t>
      </w:r>
      <w:r w:rsidRPr="00C26323">
        <w:rPr>
          <w:rFonts w:ascii="Constantia" w:hAnsi="Constantia" w:cs="Segoe UI"/>
          <w:color w:val="000000"/>
          <w:sz w:val="21"/>
          <w:szCs w:val="21"/>
        </w:rPr>
        <w:t>Many people spread their garments on the road. Others spread branches that they had cut from the fields. </w:t>
      </w:r>
      <w:r w:rsidRPr="00C26323">
        <w:rPr>
          <w:rFonts w:ascii="Constantia" w:hAnsi="Constantia" w:cs="Segoe UI"/>
          <w:b/>
          <w:bCs/>
          <w:color w:val="000000"/>
          <w:sz w:val="21"/>
          <w:szCs w:val="21"/>
          <w:vertAlign w:val="superscript"/>
        </w:rPr>
        <w:t>9 </w:t>
      </w:r>
      <w:r w:rsidRPr="00C26323">
        <w:rPr>
          <w:rFonts w:ascii="Constantia" w:hAnsi="Constantia" w:cs="Segoe UI"/>
          <w:color w:val="000000"/>
          <w:sz w:val="21"/>
          <w:szCs w:val="21"/>
        </w:rPr>
        <w:t>Those who went in front and those who followed were crying out,</w:t>
      </w:r>
    </w:p>
    <w:p w:rsidR="00C26323" w:rsidRPr="00C26323" w:rsidRDefault="00C26323" w:rsidP="00C26323">
      <w:pPr>
        <w:shd w:val="clear" w:color="auto" w:fill="FFFFFF"/>
        <w:rPr>
          <w:rFonts w:ascii="Constantia" w:hAnsi="Constantia" w:cs="Segoe UI"/>
          <w:color w:val="000000"/>
          <w:sz w:val="21"/>
          <w:szCs w:val="21"/>
        </w:rPr>
      </w:pPr>
      <w:r w:rsidRPr="00C26323">
        <w:rPr>
          <w:rFonts w:ascii="Constantia" w:hAnsi="Constantia" w:cs="Segoe UI"/>
          <w:color w:val="000000"/>
          <w:sz w:val="21"/>
          <w:szCs w:val="21"/>
        </w:rPr>
        <w:t>Hosanna!</w:t>
      </w:r>
      <w:r w:rsidRPr="00C26323">
        <w:rPr>
          <w:rFonts w:ascii="Constantia" w:hAnsi="Constantia" w:cs="Segoe UI"/>
          <w:color w:val="000000"/>
          <w:sz w:val="21"/>
          <w:szCs w:val="21"/>
        </w:rPr>
        <w:t xml:space="preserve"> </w:t>
      </w:r>
      <w:r w:rsidRPr="00C26323">
        <w:rPr>
          <w:rFonts w:ascii="Constantia" w:hAnsi="Constantia" w:cs="Segoe UI"/>
          <w:color w:val="000000"/>
          <w:sz w:val="21"/>
          <w:szCs w:val="21"/>
        </w:rPr>
        <w:br/>
        <w:t>Blessed is he who comes in the name of the Lord!</w:t>
      </w:r>
      <w:r w:rsidRPr="00C26323">
        <w:rPr>
          <w:rFonts w:ascii="Constantia" w:hAnsi="Constantia" w:cs="Segoe UI"/>
          <w:color w:val="000000"/>
          <w:sz w:val="21"/>
          <w:szCs w:val="21"/>
        </w:rPr>
        <w:t xml:space="preserve"> </w:t>
      </w:r>
      <w:r w:rsidRPr="00C26323">
        <w:rPr>
          <w:rFonts w:ascii="Constantia" w:hAnsi="Constantia" w:cs="Segoe UI"/>
          <w:color w:val="000000"/>
          <w:sz w:val="21"/>
          <w:szCs w:val="21"/>
        </w:rPr>
        <w:br/>
      </w:r>
      <w:r w:rsidRPr="00C26323">
        <w:rPr>
          <w:rFonts w:ascii="Constantia" w:hAnsi="Constantia" w:cs="Segoe UI"/>
          <w:b/>
          <w:bCs/>
          <w:color w:val="000000"/>
          <w:sz w:val="21"/>
          <w:szCs w:val="21"/>
          <w:vertAlign w:val="superscript"/>
        </w:rPr>
        <w:t>10 </w:t>
      </w:r>
      <w:r w:rsidRPr="00C26323">
        <w:rPr>
          <w:rFonts w:ascii="Constantia" w:hAnsi="Constantia" w:cs="Segoe UI"/>
          <w:color w:val="000000"/>
          <w:sz w:val="21"/>
          <w:szCs w:val="21"/>
        </w:rPr>
        <w:t>Blessed is the coming kingdom of our father David!</w:t>
      </w:r>
      <w:r w:rsidRPr="00C26323">
        <w:rPr>
          <w:rFonts w:ascii="Constantia" w:hAnsi="Constantia" w:cs="Segoe UI"/>
          <w:color w:val="000000"/>
          <w:sz w:val="21"/>
          <w:szCs w:val="21"/>
        </w:rPr>
        <w:br/>
        <w:t>Hosanna in the highest!</w:t>
      </w:r>
    </w:p>
    <w:p w:rsidR="00C93BB2" w:rsidRPr="00FA6403" w:rsidRDefault="00C93BB2" w:rsidP="00FA6403">
      <w:pPr>
        <w:shd w:val="clear" w:color="auto" w:fill="FFFFFF"/>
        <w:spacing w:before="100" w:beforeAutospacing="1" w:after="100" w:afterAutospacing="1"/>
        <w:rPr>
          <w:rFonts w:cs="Segoe UI"/>
          <w:color w:val="000000"/>
          <w:sz w:val="20"/>
          <w:szCs w:val="20"/>
        </w:rPr>
      </w:pPr>
    </w:p>
    <w:p w:rsidR="007E2EFE" w:rsidRDefault="007E2EFE" w:rsidP="007E2EFE">
      <w:pPr>
        <w:pStyle w:val="Body"/>
        <w:ind w:left="0"/>
      </w:pPr>
      <w:r>
        <w:t>The Gospel of the Lord.</w:t>
      </w:r>
    </w:p>
    <w:p w:rsidR="007E2EFE" w:rsidRDefault="007E2EFE" w:rsidP="007E2EFE">
      <w:pPr>
        <w:pStyle w:val="Body"/>
        <w:ind w:left="0"/>
      </w:pPr>
      <w:r>
        <w:rPr>
          <w:b/>
        </w:rPr>
        <w:t>Praise be to you, O Christ!</w:t>
      </w:r>
    </w:p>
    <w:p w:rsidR="007E2EFE" w:rsidRDefault="007E2EFE" w:rsidP="007E2EFE">
      <w:pPr>
        <w:pStyle w:val="Body"/>
      </w:pPr>
    </w:p>
    <w:p w:rsidR="00C26323" w:rsidRDefault="00C26323" w:rsidP="007E2EFE">
      <w:pPr>
        <w:pStyle w:val="Rubric"/>
        <w:rPr>
          <w:rFonts w:ascii="Palatino Linotype" w:hAnsi="Palatino Linotype"/>
          <w:sz w:val="18"/>
          <w:szCs w:val="18"/>
        </w:rPr>
      </w:pPr>
    </w:p>
    <w:p w:rsidR="007E2EFE" w:rsidRDefault="007E2EFE" w:rsidP="007E2EFE">
      <w:pPr>
        <w:pStyle w:val="Rubric"/>
        <w:rPr>
          <w:rFonts w:ascii="Palatino Linotype" w:hAnsi="Palatino Linotype"/>
          <w:sz w:val="18"/>
          <w:szCs w:val="18"/>
        </w:rPr>
      </w:pPr>
      <w:r w:rsidRPr="005820BD">
        <w:rPr>
          <w:rFonts w:ascii="Palatino Linotype" w:hAnsi="Palatino Linotype"/>
          <w:sz w:val="18"/>
          <w:szCs w:val="18"/>
        </w:rPr>
        <w:t>Please be seated</w:t>
      </w:r>
    </w:p>
    <w:p w:rsidR="00C26323" w:rsidRDefault="00C26323" w:rsidP="00C26323">
      <w:pPr>
        <w:keepNext/>
        <w:tabs>
          <w:tab w:val="right" w:pos="7200"/>
        </w:tabs>
        <w:spacing w:before="360" w:after="200"/>
        <w:rPr>
          <w:rFonts w:ascii="Candara" w:hAnsi="Candara"/>
          <w:b/>
          <w:bCs/>
          <w:color w:val="000000"/>
          <w:sz w:val="26"/>
          <w:szCs w:val="26"/>
        </w:rPr>
      </w:pP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26323" w:rsidRPr="00C26323" w:rsidRDefault="00C26323" w:rsidP="00C26323">
      <w:pPr>
        <w:keepNext/>
        <w:tabs>
          <w:tab w:val="right" w:pos="7200"/>
        </w:tabs>
        <w:spacing w:before="360" w:after="200"/>
        <w:rPr>
          <w:rFonts w:ascii="Candara" w:hAnsi="Candara"/>
          <w:b/>
          <w:bCs/>
          <w:color w:val="000000"/>
          <w:sz w:val="26"/>
          <w:szCs w:val="26"/>
        </w:rPr>
      </w:pPr>
      <w:r w:rsidRPr="00C26323">
        <w:rPr>
          <w:rFonts w:ascii="Candara" w:hAnsi="Candara"/>
          <w:b/>
          <w:bCs/>
          <w:color w:val="000000"/>
          <w:sz w:val="26"/>
          <w:szCs w:val="26"/>
        </w:rPr>
        <w:lastRenderedPageBreak/>
        <w:t>413 Hosanna, Loud Hosanna</w:t>
      </w:r>
      <w:r w:rsidRPr="00C26323">
        <w:rPr>
          <w:rFonts w:ascii="Candara" w:hAnsi="Candara"/>
          <w:b/>
          <w:bCs/>
          <w:color w:val="000000"/>
          <w:sz w:val="26"/>
          <w:szCs w:val="26"/>
        </w:rPr>
        <w:tab/>
      </w:r>
      <w:r w:rsidRPr="00C26323">
        <w:rPr>
          <w:rFonts w:ascii="Candara" w:hAnsi="Candara"/>
          <w:i/>
          <w:iCs/>
          <w:color w:val="000000"/>
          <w:sz w:val="20"/>
          <w:szCs w:val="20"/>
        </w:rPr>
        <w:t>CW 413</w:t>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26323">
        <w:rPr>
          <w:rFonts w:ascii="Constantia" w:hAnsi="Constantia"/>
          <w:noProof/>
          <w:color w:val="000000"/>
          <w:sz w:val="21"/>
          <w:szCs w:val="21"/>
        </w:rPr>
        <w:drawing>
          <wp:inline distT="0" distB="0" distL="0" distR="0" wp14:anchorId="6E86397B" wp14:editId="01F95478">
            <wp:extent cx="4572000" cy="875665"/>
            <wp:effectExtent l="0" t="0" r="0" b="635"/>
            <wp:docPr id="15" name="Picture 15" descr="https://builder.christianworship.com/static-assets/composite/print/Cj0pVrlhU7vgWZThOuqVZSXlFn6hSx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Cj0pVrlhU7vgWZThOuqVZSXlFn6hSxcu.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875665"/>
                    </a:xfrm>
                    <a:prstGeom prst="rect">
                      <a:avLst/>
                    </a:prstGeom>
                    <a:noFill/>
                    <a:ln>
                      <a:noFill/>
                    </a:ln>
                  </pic:spPr>
                </pic:pic>
              </a:graphicData>
            </a:graphic>
          </wp:inline>
        </w:drawing>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26323">
        <w:rPr>
          <w:rFonts w:ascii="Constantia" w:hAnsi="Constantia"/>
          <w:noProof/>
          <w:color w:val="000000"/>
          <w:sz w:val="21"/>
          <w:szCs w:val="21"/>
        </w:rPr>
        <w:drawing>
          <wp:inline distT="0" distB="0" distL="0" distR="0" wp14:anchorId="2E581666" wp14:editId="38BA2D3D">
            <wp:extent cx="4572000" cy="953135"/>
            <wp:effectExtent l="0" t="0" r="0" b="0"/>
            <wp:docPr id="16" name="Picture 16" descr="https://builder.christianworship.com/static-assets/composite/print/QRc3c2h9xpKnht~4P2wsX1B_3AZwke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QRc3c2h9xpKnht~4P2wsX1B_3AZwkeCy.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953135"/>
                    </a:xfrm>
                    <a:prstGeom prst="rect">
                      <a:avLst/>
                    </a:prstGeom>
                    <a:noFill/>
                    <a:ln>
                      <a:noFill/>
                    </a:ln>
                  </pic:spPr>
                </pic:pic>
              </a:graphicData>
            </a:graphic>
          </wp:inline>
        </w:drawing>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26323">
        <w:rPr>
          <w:rFonts w:ascii="Constantia" w:hAnsi="Constantia"/>
          <w:noProof/>
          <w:color w:val="000000"/>
          <w:sz w:val="21"/>
          <w:szCs w:val="21"/>
        </w:rPr>
        <w:drawing>
          <wp:inline distT="0" distB="0" distL="0" distR="0" wp14:anchorId="0460247F" wp14:editId="62766674">
            <wp:extent cx="4572000" cy="960755"/>
            <wp:effectExtent l="0" t="0" r="0" b="0"/>
            <wp:docPr id="17" name="Picture 17" descr="https://builder.christianworship.com/static-assets/composite/print/XD~3dXxs4WDxXHG_fdirw_rRao9nM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XD~3dXxs4WDxXHG_fdirw_rRao9nMw~U.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960755"/>
                    </a:xfrm>
                    <a:prstGeom prst="rect">
                      <a:avLst/>
                    </a:prstGeom>
                    <a:noFill/>
                    <a:ln>
                      <a:noFill/>
                    </a:ln>
                  </pic:spPr>
                </pic:pic>
              </a:graphicData>
            </a:graphic>
          </wp:inline>
        </w:drawing>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26323">
        <w:rPr>
          <w:rFonts w:ascii="Constantia" w:hAnsi="Constantia"/>
          <w:noProof/>
          <w:color w:val="000000"/>
          <w:sz w:val="21"/>
          <w:szCs w:val="21"/>
        </w:rPr>
        <w:drawing>
          <wp:inline distT="0" distB="0" distL="0" distR="0" wp14:anchorId="7764BCA7" wp14:editId="18F56DF9">
            <wp:extent cx="4572000" cy="953135"/>
            <wp:effectExtent l="0" t="0" r="0" b="0"/>
            <wp:docPr id="18" name="Picture 18" descr="https://builder.christianworship.com/static-assets/composite/print/WZSVRa6NTihiHwy6iRVCsivT~KYJB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WZSVRa6NTihiHwy6iRVCsivT~KYJBBm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953135"/>
                    </a:xfrm>
                    <a:prstGeom prst="rect">
                      <a:avLst/>
                    </a:prstGeom>
                    <a:noFill/>
                    <a:ln>
                      <a:noFill/>
                    </a:ln>
                  </pic:spPr>
                </pic:pic>
              </a:graphicData>
            </a:graphic>
          </wp:inline>
        </w:drawing>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26323">
        <w:rPr>
          <w:rFonts w:ascii="Candara" w:hAnsi="Candara"/>
          <w:color w:val="000000"/>
          <w:sz w:val="12"/>
          <w:szCs w:val="12"/>
        </w:rPr>
        <w:t xml:space="preserve">Text: Jeannette </w:t>
      </w:r>
      <w:proofErr w:type="spellStart"/>
      <w:r w:rsidRPr="00C26323">
        <w:rPr>
          <w:rFonts w:ascii="Candara" w:hAnsi="Candara"/>
          <w:color w:val="000000"/>
          <w:sz w:val="12"/>
          <w:szCs w:val="12"/>
        </w:rPr>
        <w:t>Threlfall</w:t>
      </w:r>
      <w:proofErr w:type="spellEnd"/>
      <w:r w:rsidRPr="00C26323">
        <w:rPr>
          <w:rFonts w:ascii="Candara" w:hAnsi="Candara"/>
          <w:color w:val="000000"/>
          <w:sz w:val="12"/>
          <w:szCs w:val="12"/>
        </w:rPr>
        <w:t>, 1821–1880, alt.</w:t>
      </w:r>
      <w:r w:rsidRPr="00C26323">
        <w:rPr>
          <w:rFonts w:ascii="Candara" w:hAnsi="Candara"/>
          <w:color w:val="000000"/>
          <w:sz w:val="12"/>
          <w:szCs w:val="12"/>
        </w:rPr>
        <w:br/>
        <w:t xml:space="preserve">Tune: </w:t>
      </w:r>
      <w:proofErr w:type="spellStart"/>
      <w:r w:rsidRPr="00C26323">
        <w:rPr>
          <w:rFonts w:ascii="Candara" w:hAnsi="Candara"/>
          <w:color w:val="000000"/>
          <w:sz w:val="12"/>
          <w:szCs w:val="12"/>
        </w:rPr>
        <w:t>Gesang</w:t>
      </w:r>
      <w:proofErr w:type="spellEnd"/>
      <w:r w:rsidRPr="00C26323">
        <w:rPr>
          <w:rFonts w:ascii="Candara" w:hAnsi="Candara"/>
          <w:color w:val="000000"/>
          <w:sz w:val="12"/>
          <w:szCs w:val="12"/>
        </w:rPr>
        <w:t xml:space="preserve">-Buch </w:t>
      </w:r>
      <w:proofErr w:type="spellStart"/>
      <w:r w:rsidRPr="00C26323">
        <w:rPr>
          <w:rFonts w:ascii="Candara" w:hAnsi="Candara"/>
          <w:color w:val="000000"/>
          <w:sz w:val="12"/>
          <w:szCs w:val="12"/>
        </w:rPr>
        <w:t>Herzogl</w:t>
      </w:r>
      <w:proofErr w:type="spellEnd"/>
      <w:r w:rsidRPr="00C26323">
        <w:rPr>
          <w:rFonts w:ascii="Candara" w:hAnsi="Candara"/>
          <w:color w:val="000000"/>
          <w:sz w:val="12"/>
          <w:szCs w:val="12"/>
        </w:rPr>
        <w:t xml:space="preserve">. </w:t>
      </w:r>
      <w:proofErr w:type="spellStart"/>
      <w:r w:rsidRPr="00C26323">
        <w:rPr>
          <w:rFonts w:ascii="Candara" w:hAnsi="Candara"/>
          <w:color w:val="000000"/>
          <w:sz w:val="12"/>
          <w:szCs w:val="12"/>
        </w:rPr>
        <w:t>Hofkapelle</w:t>
      </w:r>
      <w:proofErr w:type="spellEnd"/>
      <w:r w:rsidRPr="00C26323">
        <w:rPr>
          <w:rFonts w:ascii="Candara" w:hAnsi="Candara"/>
          <w:color w:val="000000"/>
          <w:sz w:val="12"/>
          <w:szCs w:val="12"/>
        </w:rPr>
        <w:t>, Württemberg, 1784</w:t>
      </w:r>
      <w:r w:rsidRPr="00C26323">
        <w:rPr>
          <w:rFonts w:ascii="Candara" w:hAnsi="Candara"/>
          <w:color w:val="000000"/>
          <w:sz w:val="12"/>
          <w:szCs w:val="12"/>
        </w:rPr>
        <w:br/>
        <w:t>Text and tune: Public domain</w:t>
      </w:r>
    </w:p>
    <w:p w:rsidR="00C26323" w:rsidRPr="00C26323" w:rsidRDefault="00C26323" w:rsidP="00C263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3BB2" w:rsidRDefault="00C93BB2" w:rsidP="009917FE">
      <w:pPr>
        <w:pStyle w:val="Copyright"/>
        <w:spacing w:before="0"/>
        <w:ind w:left="0"/>
        <w:rPr>
          <w:rFonts w:ascii="Palatino Linotype" w:hAnsi="Palatino Linotype"/>
          <w:b/>
          <w:sz w:val="28"/>
          <w:szCs w:val="28"/>
        </w:rPr>
      </w:pPr>
    </w:p>
    <w:p w:rsidR="00100D35" w:rsidRDefault="00100D35" w:rsidP="009917FE">
      <w:pPr>
        <w:pStyle w:val="Copyright"/>
        <w:spacing w:before="0"/>
        <w:ind w:left="0"/>
        <w:rPr>
          <w:rFonts w:ascii="Palatino Linotype" w:hAnsi="Palatino Linotype"/>
          <w:b/>
          <w:sz w:val="28"/>
          <w:szCs w:val="28"/>
        </w:rPr>
      </w:pPr>
    </w:p>
    <w:p w:rsidR="00787CB8" w:rsidRDefault="00DF6566" w:rsidP="009917FE">
      <w:pPr>
        <w:pStyle w:val="Copyright"/>
        <w:spacing w:before="0"/>
        <w:ind w:left="0"/>
        <w:rPr>
          <w:rFonts w:ascii="Palatino Linotype" w:hAnsi="Palatino Linotype"/>
          <w:b/>
          <w:sz w:val="22"/>
          <w:szCs w:val="22"/>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53DE0">
        <w:rPr>
          <w:rFonts w:ascii="Palatino Linotype" w:hAnsi="Palatino Linotype"/>
          <w:b/>
          <w:sz w:val="22"/>
          <w:szCs w:val="22"/>
        </w:rPr>
        <w:t xml:space="preserve">Mark </w:t>
      </w:r>
      <w:r w:rsidR="00C26323">
        <w:rPr>
          <w:rFonts w:ascii="Palatino Linotype" w:hAnsi="Palatino Linotype"/>
          <w:b/>
          <w:sz w:val="22"/>
          <w:szCs w:val="22"/>
        </w:rPr>
        <w:t>11:9b/15:13</w:t>
      </w:r>
    </w:p>
    <w:p w:rsidR="00C26323" w:rsidRDefault="00C26323" w:rsidP="009917FE">
      <w:pPr>
        <w:pStyle w:val="Copyright"/>
        <w:spacing w:before="0"/>
        <w:ind w:left="0"/>
        <w:rPr>
          <w:b/>
          <w:sz w:val="24"/>
          <w:szCs w:val="24"/>
        </w:rPr>
      </w:pPr>
    </w:p>
    <w:p w:rsidR="00787CB8" w:rsidRDefault="00E66311" w:rsidP="00787CB8">
      <w:pPr>
        <w:pStyle w:val="Copyright"/>
        <w:spacing w:before="0"/>
        <w:ind w:left="0"/>
        <w:jc w:val="center"/>
        <w:rPr>
          <w:rFonts w:ascii="Palatino Linotype" w:hAnsi="Palatino Linotype"/>
          <w:b/>
          <w:sz w:val="22"/>
          <w:szCs w:val="22"/>
        </w:rPr>
      </w:pPr>
      <w:r>
        <w:rPr>
          <w:rFonts w:ascii="Palatino Linotype" w:hAnsi="Palatino Linotype"/>
          <w:b/>
          <w:sz w:val="22"/>
          <w:szCs w:val="22"/>
        </w:rPr>
        <w:t>“</w:t>
      </w:r>
      <w:r w:rsidR="00C26323">
        <w:rPr>
          <w:rFonts w:ascii="Palatino Linotype" w:hAnsi="Palatino Linotype"/>
          <w:b/>
          <w:sz w:val="22"/>
          <w:szCs w:val="22"/>
        </w:rPr>
        <w:t>Two Words that Really Say It All”</w:t>
      </w:r>
    </w:p>
    <w:p w:rsidR="00753DE0" w:rsidRPr="007E2EFE" w:rsidRDefault="00753DE0" w:rsidP="00787CB8">
      <w:pPr>
        <w:pStyle w:val="Copyright"/>
        <w:spacing w:before="0"/>
        <w:ind w:left="0"/>
        <w:jc w:val="center"/>
        <w:rPr>
          <w:rFonts w:ascii="Palatino Linotype" w:hAnsi="Palatino Linotype"/>
          <w:b/>
          <w:sz w:val="22"/>
          <w:szCs w:val="22"/>
        </w:rPr>
      </w:pPr>
    </w:p>
    <w:p w:rsidR="00482C41" w:rsidRDefault="00482C41"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lastRenderedPageBreak/>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443EC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xml:space="preserve">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xml:space="preserve">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FA6403" w:rsidRDefault="00FA6403"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F234BA" w:rsidRDefault="00F234BA"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B4F0C" w:rsidRPr="00646862" w:rsidRDefault="00155D52"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5D52">
        <w:rPr>
          <w:rFonts w:ascii="Constantia" w:hAnsi="Constantia"/>
          <w:color w:val="000000"/>
          <w:sz w:val="21"/>
          <w:szCs w:val="21"/>
        </w:rPr>
        <w:t> </w:t>
      </w:r>
    </w:p>
    <w:p w:rsidR="00F234BA" w:rsidRDefault="00F234BA" w:rsidP="0035128C">
      <w:pPr>
        <w:pStyle w:val="Rubric"/>
        <w:rPr>
          <w:rFonts w:ascii="Palatino Linotype" w:hAnsi="Palatino Linotype"/>
          <w:sz w:val="18"/>
          <w:szCs w:val="18"/>
        </w:rPr>
      </w:pP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F234BA" w:rsidRPr="00F234BA" w:rsidRDefault="00F234BA" w:rsidP="00F234BA">
      <w:pPr>
        <w:keepNext/>
        <w:tabs>
          <w:tab w:val="right" w:pos="7200"/>
        </w:tabs>
        <w:spacing w:before="360" w:after="200"/>
        <w:rPr>
          <w:rFonts w:ascii="Candara" w:hAnsi="Candara"/>
          <w:b/>
          <w:bCs/>
          <w:color w:val="000000"/>
          <w:sz w:val="26"/>
          <w:szCs w:val="26"/>
        </w:rPr>
      </w:pP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CB8" w:rsidRDefault="00787CB8"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Default="00F234BA"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Default="00F234BA"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Default="00F234BA"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Pr="00787CB8" w:rsidRDefault="00F234BA"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Pr="00F234BA" w:rsidRDefault="00F234BA" w:rsidP="00F234BA">
      <w:pPr>
        <w:keepNext/>
        <w:tabs>
          <w:tab w:val="right" w:pos="7200"/>
        </w:tabs>
        <w:spacing w:before="360" w:after="200"/>
        <w:rPr>
          <w:rFonts w:ascii="Candara" w:hAnsi="Candara"/>
          <w:b/>
          <w:bCs/>
          <w:color w:val="000000"/>
          <w:sz w:val="26"/>
          <w:szCs w:val="26"/>
        </w:rPr>
      </w:pPr>
      <w:r w:rsidRPr="00F234BA">
        <w:rPr>
          <w:rFonts w:ascii="Candara" w:hAnsi="Candara"/>
          <w:b/>
          <w:bCs/>
          <w:color w:val="000000"/>
          <w:sz w:val="26"/>
          <w:szCs w:val="26"/>
        </w:rPr>
        <w:lastRenderedPageBreak/>
        <w:t>414 No Tramp of Soldiers’ Marching Feet</w:t>
      </w:r>
      <w:r w:rsidRPr="00F234BA">
        <w:rPr>
          <w:rFonts w:ascii="Candara" w:hAnsi="Candara"/>
          <w:b/>
          <w:bCs/>
          <w:color w:val="000000"/>
          <w:sz w:val="26"/>
          <w:szCs w:val="26"/>
        </w:rPr>
        <w:tab/>
      </w:r>
      <w:r w:rsidRPr="00F234BA">
        <w:rPr>
          <w:rFonts w:ascii="Candara" w:hAnsi="Candara"/>
          <w:i/>
          <w:iCs/>
          <w:color w:val="000000"/>
          <w:sz w:val="20"/>
          <w:szCs w:val="20"/>
        </w:rPr>
        <w:t>CW 414</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65312707" wp14:editId="56DB254B">
            <wp:extent cx="4572000" cy="953135"/>
            <wp:effectExtent l="0" t="0" r="0" b="0"/>
            <wp:docPr id="28" name="Picture 28" descr="https://builder.christianworship.com/static-assets/composite/print/j7b834_hvKBmX8GnKptwWhXDVIp2k~rgPfTn2q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uilder.christianworship.com/static-assets/composite/print/j7b834_hvKBmX8GnKptwWhXDVIp2k~rgPfTn2q7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313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29B31222" wp14:editId="45315EA1">
            <wp:extent cx="4572000" cy="1115695"/>
            <wp:effectExtent l="0" t="0" r="0" b="8255"/>
            <wp:docPr id="34" name="Picture 34" descr="https://builder.christianworship.com/static-assets/composite/print/WwqMaCb8OIclZLGR2X0rNyPHZYJoJTkhkNzUUU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uilder.christianworship.com/static-assets/composite/print/WwqMaCb8OIclZLGR2X0rNyPHZYJoJTkhkNzUUUEv.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1569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55CB6CFB" wp14:editId="3E7281A8">
            <wp:extent cx="4572000" cy="1092835"/>
            <wp:effectExtent l="0" t="0" r="0" b="0"/>
            <wp:docPr id="30" name="Picture 30" descr="https://builder.christianworship.com/static-assets/composite/print/3AXfTHzZPli8TzeW2~kKTnwbS7emhZ6XwNRYcn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uilder.christianworship.com/static-assets/composite/print/3AXfTHzZPli8TzeW2~kKTnwbS7emhZ6XwNRYcnu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283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7820AFB9" wp14:editId="43082D51">
            <wp:extent cx="4572000" cy="1069340"/>
            <wp:effectExtent l="0" t="0" r="0" b="0"/>
            <wp:docPr id="31" name="Picture 31" descr="https://builder.christianworship.com/static-assets/composite/print/VWl9Lx_uUcL~TO58TqThMTkuGG93wS8cGOyn9D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uilder.christianworship.com/static-assets/composite/print/VWl9Lx_uUcL~TO58TqThMTkuGG93wS8cGOyn9D3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69340"/>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1902448B" wp14:editId="65EB3460">
            <wp:extent cx="4572000" cy="1115695"/>
            <wp:effectExtent l="0" t="0" r="0" b="8255"/>
            <wp:docPr id="32" name="Picture 32" descr="https://builder.christianworship.com/static-assets/composite/print/brJsiRsGGD_ubJkZOHWd9GABzfgQtvm~Ej0U0J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uilder.christianworship.com/static-assets/composite/print/brJsiRsGGD_ubJkZOHWd9GABzfgQtvm~Ej0U0JD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1569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070C578D" wp14:editId="3B151159">
            <wp:extent cx="4572000" cy="1092835"/>
            <wp:effectExtent l="0" t="0" r="0" b="0"/>
            <wp:docPr id="33" name="Picture 33" descr="https://builder.christianworship.com/static-assets/composite/print/Wa7hjxXDnuG8KhX0WEQRf653VNCUquoJY5kZh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uilder.christianworship.com/static-assets/composite/print/Wa7hjxXDnuG8KhX0WEQRf653VNCUquoJY5kZhwq~.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283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34BA">
        <w:rPr>
          <w:rFonts w:ascii="Candara" w:hAnsi="Candara"/>
          <w:color w:val="000000"/>
          <w:sz w:val="12"/>
          <w:szCs w:val="12"/>
        </w:rPr>
        <w:lastRenderedPageBreak/>
        <w:t>Text: Timothy Dudley-Smith, b. 1926</w:t>
      </w:r>
      <w:r w:rsidRPr="00F234BA">
        <w:rPr>
          <w:rFonts w:ascii="Candara" w:hAnsi="Candara"/>
          <w:color w:val="000000"/>
          <w:sz w:val="12"/>
          <w:szCs w:val="12"/>
        </w:rPr>
        <w:br/>
        <w:t>Tune: English; adapt. Ralph Vaughan Williams, 1872–1958</w:t>
      </w:r>
      <w:r w:rsidRPr="00F234BA">
        <w:rPr>
          <w:rFonts w:ascii="Candara" w:hAnsi="Candara"/>
          <w:color w:val="000000"/>
          <w:sz w:val="12"/>
          <w:szCs w:val="12"/>
        </w:rPr>
        <w:br/>
        <w:t xml:space="preserve">Text: © 1984 Hope Publishing Co. Used by permission: </w:t>
      </w:r>
      <w:proofErr w:type="spellStart"/>
      <w:r w:rsidRPr="00F234BA">
        <w:rPr>
          <w:rFonts w:ascii="Candara" w:hAnsi="Candara"/>
          <w:color w:val="000000"/>
          <w:sz w:val="12"/>
          <w:szCs w:val="12"/>
        </w:rPr>
        <w:t>OneLicense</w:t>
      </w:r>
      <w:proofErr w:type="spellEnd"/>
      <w:r w:rsidRPr="00F234BA">
        <w:rPr>
          <w:rFonts w:ascii="Candara" w:hAnsi="Candara"/>
          <w:color w:val="000000"/>
          <w:sz w:val="12"/>
          <w:szCs w:val="12"/>
        </w:rPr>
        <w:t xml:space="preserve"> no. 727703</w:t>
      </w:r>
      <w:r w:rsidRPr="00F234BA">
        <w:rPr>
          <w:rFonts w:ascii="Candara" w:hAnsi="Candara"/>
          <w:color w:val="000000"/>
          <w:sz w:val="12"/>
          <w:szCs w:val="12"/>
        </w:rPr>
        <w:br/>
        <w:t>Tune: Public domain</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Default="00F234BA" w:rsidP="00076E7C">
      <w:pPr>
        <w:pStyle w:val="Rubric"/>
        <w:rPr>
          <w:rFonts w:ascii="Palatino Linotype" w:hAnsi="Palatino Linotype"/>
          <w:sz w:val="18"/>
          <w:szCs w:val="18"/>
        </w:rPr>
      </w:pPr>
    </w:p>
    <w:p w:rsidR="00F234BA" w:rsidRDefault="00F234BA"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F234BA" w:rsidRDefault="00F234BA"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100D35" w:rsidRDefault="00100D35" w:rsidP="00DF6566">
      <w:pPr>
        <w:pStyle w:val="Caption"/>
        <w:rPr>
          <w:rFonts w:ascii="Palatino Linotype" w:hAnsi="Palatino Linotype"/>
          <w:sz w:val="28"/>
          <w:szCs w:val="28"/>
        </w:rPr>
      </w:pP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AE63A2" w:rsidRDefault="00AE63A2" w:rsidP="00076E7C">
      <w:pPr>
        <w:pStyle w:val="Body"/>
        <w:ind w:left="0"/>
      </w:pPr>
    </w:p>
    <w:p w:rsidR="00100D35" w:rsidRDefault="00100D35" w:rsidP="00A277E9">
      <w:pPr>
        <w:pStyle w:val="Caption"/>
        <w:spacing w:before="0" w:after="0"/>
        <w:rPr>
          <w:rFonts w:ascii="Palatino Linotype" w:hAnsi="Palatino Linotype"/>
          <w:sz w:val="28"/>
          <w:szCs w:val="28"/>
        </w:rPr>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89005A" w:rsidRDefault="0089005A" w:rsidP="00DF6566">
      <w:pPr>
        <w:pStyle w:val="Body"/>
      </w:pPr>
    </w:p>
    <w:p w:rsidR="00100D35" w:rsidRDefault="00100D35" w:rsidP="0089005A">
      <w:pPr>
        <w:pStyle w:val="Rubric"/>
      </w:pPr>
    </w:p>
    <w:p w:rsidR="004850BE" w:rsidRDefault="00A277E9" w:rsidP="0089005A">
      <w:pPr>
        <w:pStyle w:val="Rubric"/>
      </w:pPr>
      <w:r>
        <w:t>Please be seated</w:t>
      </w:r>
    </w:p>
    <w:p w:rsidR="00F234BA" w:rsidRPr="00F234BA" w:rsidRDefault="00F234BA" w:rsidP="00F234BA">
      <w:pPr>
        <w:keepNext/>
        <w:tabs>
          <w:tab w:val="right" w:pos="7200"/>
        </w:tabs>
        <w:spacing w:before="360" w:after="200"/>
        <w:rPr>
          <w:rFonts w:ascii="Candara" w:hAnsi="Candara"/>
          <w:b/>
          <w:bCs/>
          <w:color w:val="000000"/>
          <w:sz w:val="26"/>
          <w:szCs w:val="26"/>
        </w:rPr>
      </w:pPr>
      <w:r w:rsidRPr="00F234BA">
        <w:rPr>
          <w:rFonts w:ascii="Candara" w:hAnsi="Candara"/>
          <w:b/>
          <w:bCs/>
          <w:color w:val="000000"/>
          <w:sz w:val="26"/>
          <w:szCs w:val="26"/>
        </w:rPr>
        <w:lastRenderedPageBreak/>
        <w:t>411 Ride On, Ride On in Majesty</w:t>
      </w:r>
      <w:r w:rsidRPr="00F234BA">
        <w:rPr>
          <w:rFonts w:ascii="Candara" w:hAnsi="Candara"/>
          <w:b/>
          <w:bCs/>
          <w:color w:val="000000"/>
          <w:sz w:val="26"/>
          <w:szCs w:val="26"/>
        </w:rPr>
        <w:tab/>
      </w:r>
      <w:r w:rsidRPr="00F234BA">
        <w:rPr>
          <w:rFonts w:ascii="Candara" w:hAnsi="Candara"/>
          <w:i/>
          <w:iCs/>
          <w:color w:val="000000"/>
          <w:sz w:val="20"/>
          <w:szCs w:val="20"/>
        </w:rPr>
        <w:t>CW 411</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5A67C058" wp14:editId="13DFB635">
            <wp:extent cx="4572000" cy="1115695"/>
            <wp:effectExtent l="0" t="0" r="0" b="8255"/>
            <wp:docPr id="25" name="Picture 25" descr="https://builder.christianworship.com/static-assets/composite/print/sx7zAASonp_WB6EXIDg1nnGd4Hb7duzgHrOBQV0NNtwro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sx7zAASonp_WB6EXIDg1nnGd4Hb7duzgHrOBQV0NNtwro5E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15695"/>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594ADCFD" wp14:editId="4E9E75B3">
            <wp:extent cx="4572000" cy="1231900"/>
            <wp:effectExtent l="0" t="0" r="0" b="6350"/>
            <wp:docPr id="26" name="Picture 26" descr="https://builder.christianworship.com/static-assets/composite/print/cp0J25VhC_eNQI27aTN0imcp7o8~6M~W_6sHEjo0ren6kk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cp0J25VhC_eNQI27aTN0imcp7o8~6M~W_6sHEjo0ren6kkEX.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231900"/>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34BA">
        <w:rPr>
          <w:rFonts w:ascii="Constantia" w:hAnsi="Constantia"/>
          <w:noProof/>
          <w:color w:val="000000"/>
          <w:sz w:val="21"/>
          <w:szCs w:val="21"/>
        </w:rPr>
        <w:drawing>
          <wp:inline distT="0" distB="0" distL="0" distR="0" wp14:anchorId="280CBAC4" wp14:editId="7126BC7D">
            <wp:extent cx="4572000" cy="1231900"/>
            <wp:effectExtent l="0" t="0" r="0" b="6350"/>
            <wp:docPr id="27" name="Picture 27" descr="https://builder.christianworship.com/static-assets/composite/print/qzSn3h4sixcrcpeb21xR2wvX0fSUZEmIuOHFSyLNWha_cA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composite/print/qzSn3h4sixcrcpeb21xR2wvX0fSUZEmIuOHFSyLNWha_cAI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31900"/>
                    </a:xfrm>
                    <a:prstGeom prst="rect">
                      <a:avLst/>
                    </a:prstGeom>
                    <a:noFill/>
                    <a:ln>
                      <a:noFill/>
                    </a:ln>
                  </pic:spPr>
                </pic:pic>
              </a:graphicData>
            </a:graphic>
          </wp:inline>
        </w:drawing>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34BA">
        <w:rPr>
          <w:rFonts w:ascii="Candara" w:hAnsi="Candara"/>
          <w:color w:val="000000"/>
          <w:sz w:val="12"/>
          <w:szCs w:val="12"/>
        </w:rPr>
        <w:t xml:space="preserve">Text: Henry H. </w:t>
      </w:r>
      <w:proofErr w:type="spellStart"/>
      <w:r w:rsidRPr="00F234BA">
        <w:rPr>
          <w:rFonts w:ascii="Candara" w:hAnsi="Candara"/>
          <w:color w:val="000000"/>
          <w:sz w:val="12"/>
          <w:szCs w:val="12"/>
        </w:rPr>
        <w:t>Milman</w:t>
      </w:r>
      <w:proofErr w:type="spellEnd"/>
      <w:r w:rsidRPr="00F234BA">
        <w:rPr>
          <w:rFonts w:ascii="Candara" w:hAnsi="Candara"/>
          <w:color w:val="000000"/>
          <w:sz w:val="12"/>
          <w:szCs w:val="12"/>
        </w:rPr>
        <w:t>, 1791–1868, alt.</w:t>
      </w:r>
      <w:r w:rsidRPr="00F234BA">
        <w:rPr>
          <w:rFonts w:ascii="Candara" w:hAnsi="Candara"/>
          <w:color w:val="000000"/>
          <w:sz w:val="12"/>
          <w:szCs w:val="12"/>
        </w:rPr>
        <w:br/>
        <w:t xml:space="preserve">Tune: </w:t>
      </w:r>
      <w:proofErr w:type="spellStart"/>
      <w:r w:rsidRPr="00F234BA">
        <w:rPr>
          <w:rFonts w:ascii="Candara" w:hAnsi="Candara"/>
          <w:color w:val="000000"/>
          <w:sz w:val="12"/>
          <w:szCs w:val="12"/>
        </w:rPr>
        <w:t>Musicalisch</w:t>
      </w:r>
      <w:proofErr w:type="spellEnd"/>
      <w:r w:rsidRPr="00F234BA">
        <w:rPr>
          <w:rFonts w:ascii="Candara" w:hAnsi="Candara"/>
          <w:color w:val="000000"/>
          <w:sz w:val="12"/>
          <w:szCs w:val="12"/>
        </w:rPr>
        <w:t xml:space="preserve"> Hand-Buch der </w:t>
      </w:r>
      <w:proofErr w:type="spellStart"/>
      <w:r w:rsidRPr="00F234BA">
        <w:rPr>
          <w:rFonts w:ascii="Candara" w:hAnsi="Candara"/>
          <w:color w:val="000000"/>
          <w:sz w:val="12"/>
          <w:szCs w:val="12"/>
        </w:rPr>
        <w:t>Geistlichen</w:t>
      </w:r>
      <w:proofErr w:type="spellEnd"/>
      <w:r w:rsidRPr="00F234BA">
        <w:rPr>
          <w:rFonts w:ascii="Candara" w:hAnsi="Candara"/>
          <w:color w:val="000000"/>
          <w:sz w:val="12"/>
          <w:szCs w:val="12"/>
        </w:rPr>
        <w:t xml:space="preserve"> </w:t>
      </w:r>
      <w:proofErr w:type="spellStart"/>
      <w:r w:rsidRPr="00F234BA">
        <w:rPr>
          <w:rFonts w:ascii="Candara" w:hAnsi="Candara"/>
          <w:color w:val="000000"/>
          <w:sz w:val="12"/>
          <w:szCs w:val="12"/>
        </w:rPr>
        <w:t>Melodien</w:t>
      </w:r>
      <w:proofErr w:type="spellEnd"/>
      <w:r w:rsidRPr="00F234BA">
        <w:rPr>
          <w:rFonts w:ascii="Candara" w:hAnsi="Candara"/>
          <w:color w:val="000000"/>
          <w:sz w:val="12"/>
          <w:szCs w:val="12"/>
        </w:rPr>
        <w:t>, Hamburg, 1690, alt.</w:t>
      </w:r>
      <w:r w:rsidRPr="00F234BA">
        <w:rPr>
          <w:rFonts w:ascii="Candara" w:hAnsi="Candara"/>
          <w:color w:val="000000"/>
          <w:sz w:val="12"/>
          <w:szCs w:val="12"/>
        </w:rPr>
        <w:br/>
        <w:t>Text and tune: Public domain</w:t>
      </w:r>
    </w:p>
    <w:p w:rsidR="00F234BA" w:rsidRPr="00F234BA" w:rsidRDefault="00F234BA" w:rsidP="00F234B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34BA" w:rsidRDefault="00F234BA" w:rsidP="00DF6566">
      <w:pPr>
        <w:pStyle w:val="Caption"/>
        <w:rPr>
          <w:rFonts w:ascii="Palatino Linotype" w:hAnsi="Palatino Linotype"/>
          <w:sz w:val="28"/>
          <w:szCs w:val="28"/>
        </w:rPr>
      </w:pPr>
    </w:p>
    <w:p w:rsidR="003A385B" w:rsidRDefault="003A385B" w:rsidP="003A385B">
      <w:pPr>
        <w:pStyle w:val="Caption"/>
        <w:rPr>
          <w:rFonts w:ascii="Palatino Linotype" w:hAnsi="Palatino Linotype"/>
          <w:sz w:val="28"/>
          <w:szCs w:val="28"/>
        </w:rPr>
      </w:pPr>
    </w:p>
    <w:p w:rsidR="003A385B" w:rsidRDefault="003A385B" w:rsidP="003A385B">
      <w:pPr>
        <w:pStyle w:val="Acknowledgments"/>
        <w:rPr>
          <w:rFonts w:ascii="Palatino Linotype" w:hAnsi="Palatino Linotype"/>
          <w:sz w:val="20"/>
        </w:rPr>
      </w:pPr>
    </w:p>
    <w:p w:rsidR="003A385B" w:rsidRDefault="003A385B" w:rsidP="003A385B">
      <w:pPr>
        <w:pStyle w:val="Acknowledgments"/>
        <w:rPr>
          <w:rFonts w:ascii="Palatino Linotype" w:hAnsi="Palatino Linotype"/>
          <w:sz w:val="20"/>
        </w:rPr>
      </w:pPr>
    </w:p>
    <w:p w:rsidR="003A385B" w:rsidRDefault="003A385B" w:rsidP="003A385B">
      <w:pPr>
        <w:pStyle w:val="Acknowledgments"/>
        <w:rPr>
          <w:rFonts w:ascii="Palatino Linotype" w:hAnsi="Palatino Linotype"/>
          <w:sz w:val="20"/>
        </w:rPr>
      </w:pPr>
    </w:p>
    <w:p w:rsidR="003A385B" w:rsidRPr="003A385B" w:rsidRDefault="003A385B" w:rsidP="003A385B">
      <w:pPr>
        <w:pStyle w:val="Acknowledgments"/>
        <w:rPr>
          <w:rFonts w:ascii="Palatino Linotype" w:hAnsi="Palatino Linotype"/>
          <w:sz w:val="20"/>
        </w:rPr>
      </w:pPr>
    </w:p>
    <w:p w:rsidR="003A385B" w:rsidRPr="004850BE" w:rsidRDefault="003A385B" w:rsidP="003A385B">
      <w:pPr>
        <w:pStyle w:val="Caption"/>
        <w:rPr>
          <w:sz w:val="12"/>
          <w:szCs w:val="12"/>
        </w:rPr>
      </w:pPr>
      <w:r>
        <w:rPr>
          <w:rFonts w:ascii="Palatino Linotype" w:hAnsi="Palatino Linotype"/>
          <w:sz w:val="28"/>
          <w:szCs w:val="28"/>
        </w:rPr>
        <w:lastRenderedPageBreak/>
        <w:t>A</w:t>
      </w:r>
      <w:r w:rsidRPr="005820BD">
        <w:rPr>
          <w:rFonts w:ascii="Palatino Linotype" w:hAnsi="Palatino Linotype"/>
          <w:sz w:val="28"/>
          <w:szCs w:val="28"/>
        </w:rPr>
        <w:t>cknowledgments</w:t>
      </w:r>
    </w:p>
    <w:p w:rsidR="003A385B" w:rsidRPr="005820BD" w:rsidRDefault="003A385B" w:rsidP="003A385B">
      <w:pPr>
        <w:pStyle w:val="Acknowledgments"/>
        <w:rPr>
          <w:rFonts w:ascii="Palatino Linotype" w:hAnsi="Palatino Linotype"/>
          <w:sz w:val="20"/>
        </w:rPr>
      </w:pPr>
      <w:r w:rsidRPr="005820BD">
        <w:rPr>
          <w:rFonts w:ascii="Palatino Linotype" w:hAnsi="Palatino Linotype"/>
          <w:sz w:val="20"/>
        </w:rPr>
        <w:t>Setting One from Christian Worship</w:t>
      </w:r>
    </w:p>
    <w:p w:rsidR="003A385B" w:rsidRPr="005820BD" w:rsidRDefault="003A385B" w:rsidP="003A385B">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3A385B" w:rsidRDefault="003A385B" w:rsidP="003A385B">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3A385B" w:rsidRDefault="003A385B" w:rsidP="00443EC7">
      <w:pPr>
        <w:pStyle w:val="Caption"/>
        <w:rPr>
          <w:rFonts w:ascii="Palatino Linotype" w:hAnsi="Palatino Linotype"/>
          <w:sz w:val="28"/>
          <w:szCs w:val="28"/>
        </w:rPr>
      </w:pPr>
    </w:p>
    <w:p w:rsidR="00443EC7" w:rsidRPr="00030AAE" w:rsidRDefault="00443EC7" w:rsidP="00443EC7">
      <w:pPr>
        <w:pStyle w:val="Caption"/>
        <w:rPr>
          <w:rFonts w:ascii="Palatino Linotype" w:hAnsi="Palatino Linotype" w:cs="Segoe UI"/>
          <w:sz w:val="28"/>
          <w:szCs w:val="28"/>
          <w:u w:val="single"/>
        </w:rPr>
      </w:pPr>
      <w:r>
        <w:rPr>
          <w:rFonts w:ascii="Palatino Linotype" w:hAnsi="Palatino Linotype"/>
          <w:sz w:val="28"/>
          <w:szCs w:val="28"/>
        </w:rPr>
        <w:t>S</w:t>
      </w:r>
      <w:r w:rsidRPr="005820BD">
        <w:rPr>
          <w:rFonts w:ascii="Palatino Linotype" w:hAnsi="Palatino Linotype"/>
          <w:sz w:val="28"/>
          <w:szCs w:val="28"/>
        </w:rPr>
        <w:t>erving in Worship</w:t>
      </w:r>
    </w:p>
    <w:p w:rsidR="00443EC7" w:rsidRDefault="00443EC7" w:rsidP="00443EC7">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Pr="002F02AB">
        <w:rPr>
          <w:rFonts w:eastAsia="ヒラギノ角ゴ Pro W3" w:cs="Segoe UI"/>
          <w:color w:val="000000"/>
          <w:sz w:val="20"/>
          <w:szCs w:val="20"/>
          <w:u w:color="B3B3B3"/>
        </w:rPr>
        <w:tab/>
      </w:r>
      <w:r>
        <w:rPr>
          <w:rFonts w:eastAsia="ヒラギノ角ゴ Pro W3" w:cs="Segoe UI"/>
          <w:color w:val="000000"/>
          <w:sz w:val="20"/>
          <w:szCs w:val="20"/>
        </w:rPr>
        <w:t xml:space="preserve">Pastor </w:t>
      </w:r>
      <w:r w:rsidR="00F234BA">
        <w:rPr>
          <w:rFonts w:eastAsia="ヒラギノ角ゴ Pro W3" w:cs="Segoe UI"/>
          <w:color w:val="000000"/>
          <w:sz w:val="20"/>
          <w:szCs w:val="20"/>
        </w:rPr>
        <w:t>Natsis</w:t>
      </w:r>
    </w:p>
    <w:p w:rsidR="00443EC7"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Pr>
          <w:rFonts w:eastAsia="ヒラギノ角ゴ Pro W3" w:cs="Segoe UI"/>
          <w:color w:val="000000"/>
          <w:sz w:val="20"/>
          <w:szCs w:val="20"/>
        </w:rPr>
        <w:t>Marcia Marion Ackling</w:t>
      </w:r>
    </w:p>
    <w:p w:rsidR="00443EC7" w:rsidRDefault="00443EC7" w:rsidP="00443EC7">
      <w:pPr>
        <w:tabs>
          <w:tab w:val="right" w:leader="dot" w:pos="8640"/>
        </w:tabs>
        <w:spacing w:line="280" w:lineRule="atLeast"/>
        <w:rPr>
          <w:rFonts w:eastAsia="ヒラギノ角ゴ Pro W3" w:cs="Segoe UI"/>
          <w:color w:val="000000"/>
          <w:sz w:val="20"/>
          <w:szCs w:val="20"/>
        </w:rPr>
      </w:pPr>
      <w:r w:rsidRPr="00AE63A2">
        <w:rPr>
          <w:rFonts w:eastAsia="ヒラギノ角ゴ Pro W3" w:cs="Segoe UI"/>
          <w:b/>
          <w:color w:val="000000"/>
          <w:sz w:val="20"/>
          <w:szCs w:val="20"/>
        </w:rPr>
        <w:t>Choir Director</w:t>
      </w:r>
      <w:r>
        <w:rPr>
          <w:rFonts w:eastAsia="ヒラギノ角ゴ Pro W3" w:cs="Segoe UI"/>
          <w:color w:val="000000"/>
          <w:sz w:val="20"/>
          <w:szCs w:val="20"/>
        </w:rPr>
        <w:tab/>
        <w:t>Cynthia Natsis</w:t>
      </w:r>
    </w:p>
    <w:p w:rsidR="00443EC7" w:rsidRPr="00155D52" w:rsidRDefault="00443EC7" w:rsidP="00443EC7">
      <w:pPr>
        <w:tabs>
          <w:tab w:val="right" w:leader="dot" w:pos="8640"/>
        </w:tabs>
        <w:spacing w:line="280" w:lineRule="atLeast"/>
        <w:rPr>
          <w:rFonts w:eastAsia="ヒラギノ角ゴ Pro W3" w:cs="Segoe UI"/>
          <w:color w:val="000000"/>
          <w:sz w:val="20"/>
          <w:szCs w:val="20"/>
        </w:rPr>
      </w:pPr>
      <w:r w:rsidRPr="00AE63A2">
        <w:rPr>
          <w:rFonts w:eastAsia="ヒラギノ角ゴ Pro W3" w:cs="Segoe UI"/>
          <w:b/>
          <w:color w:val="000000"/>
          <w:sz w:val="20"/>
          <w:szCs w:val="20"/>
        </w:rPr>
        <w:t>Accompanist</w:t>
      </w:r>
      <w:r>
        <w:rPr>
          <w:rFonts w:eastAsia="ヒラギノ角ゴ Pro W3" w:cs="Segoe UI"/>
          <w:color w:val="000000"/>
          <w:sz w:val="20"/>
          <w:szCs w:val="20"/>
        </w:rPr>
        <w:tab/>
      </w:r>
      <w:r w:rsidR="00F234BA">
        <w:rPr>
          <w:rFonts w:eastAsia="ヒラギノ角ゴ Pro W3" w:cs="Segoe UI"/>
          <w:color w:val="000000"/>
          <w:sz w:val="20"/>
          <w:szCs w:val="20"/>
        </w:rPr>
        <w:t>Laura Sala</w:t>
      </w:r>
    </w:p>
    <w:p w:rsidR="00443EC7" w:rsidRPr="002F02AB" w:rsidRDefault="00443EC7" w:rsidP="00443EC7">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 xml:space="preserve">(8:30) </w:t>
      </w:r>
      <w:r w:rsidR="00F234BA">
        <w:rPr>
          <w:rFonts w:eastAsia="ヒラギノ角ゴ Pro W3" w:cs="Segoe UI"/>
          <w:color w:val="000000"/>
          <w:sz w:val="20"/>
          <w:szCs w:val="20"/>
          <w:u w:color="B3B3B3"/>
        </w:rPr>
        <w:t>Duane Mason and Dave Stevenson</w:t>
      </w:r>
      <w:r>
        <w:rPr>
          <w:rFonts w:eastAsia="ヒラギノ角ゴ Pro W3" w:cs="Segoe UI"/>
          <w:color w:val="000000"/>
          <w:sz w:val="20"/>
          <w:szCs w:val="20"/>
          <w:u w:color="B3B3B3"/>
        </w:rPr>
        <w:t xml:space="preserve"> </w:t>
      </w:r>
    </w:p>
    <w:p w:rsidR="00443EC7" w:rsidRPr="002F02AB" w:rsidRDefault="00443EC7" w:rsidP="00443EC7">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 Robert </w:t>
      </w:r>
      <w:proofErr w:type="spellStart"/>
      <w:r>
        <w:rPr>
          <w:rFonts w:eastAsia="ヒラギノ角ゴ Pro W3" w:cs="Segoe UI"/>
          <w:color w:val="000000"/>
          <w:sz w:val="20"/>
          <w:szCs w:val="20"/>
          <w:u w:color="B3B3B3"/>
        </w:rPr>
        <w:t>Niethammer</w:t>
      </w:r>
      <w:proofErr w:type="spellEnd"/>
      <w:r>
        <w:rPr>
          <w:rFonts w:eastAsia="ヒラギノ角ゴ Pro W3" w:cs="Segoe UI"/>
          <w:color w:val="000000"/>
          <w:sz w:val="20"/>
          <w:szCs w:val="20"/>
          <w:u w:color="B3B3B3"/>
        </w:rPr>
        <w:t xml:space="preserve"> and Gary Knowlton</w:t>
      </w:r>
    </w:p>
    <w:p w:rsidR="00443EC7" w:rsidRPr="002F02AB" w:rsidRDefault="00443EC7" w:rsidP="00443EC7">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Pr>
          <w:rFonts w:eastAsia="ヒラギノ角ゴ Pro W3" w:cs="Segoe UI"/>
          <w:color w:val="000000"/>
          <w:sz w:val="20"/>
          <w:szCs w:val="20"/>
          <w:u w:color="B3B3B3"/>
        </w:rPr>
        <w:t xml:space="preserve"> </w:t>
      </w:r>
      <w:r w:rsidR="00F234BA">
        <w:rPr>
          <w:rFonts w:eastAsia="ヒラギノ角ゴ Pro W3" w:cs="Segoe UI"/>
          <w:color w:val="000000"/>
          <w:sz w:val="20"/>
          <w:szCs w:val="20"/>
          <w:u w:color="B3B3B3"/>
        </w:rPr>
        <w:t xml:space="preserve">Dale </w:t>
      </w:r>
      <w:proofErr w:type="spellStart"/>
      <w:r w:rsidR="00F234BA">
        <w:rPr>
          <w:rFonts w:eastAsia="ヒラギノ角ゴ Pro W3" w:cs="Segoe UI"/>
          <w:color w:val="000000"/>
          <w:sz w:val="20"/>
          <w:szCs w:val="20"/>
          <w:u w:color="B3B3B3"/>
        </w:rPr>
        <w:t>Finkbeiner</w:t>
      </w:r>
      <w:proofErr w:type="spellEnd"/>
      <w:r w:rsidR="00F234BA">
        <w:rPr>
          <w:rFonts w:eastAsia="ヒラギノ角ゴ Pro W3" w:cs="Segoe UI"/>
          <w:color w:val="000000"/>
          <w:sz w:val="20"/>
          <w:szCs w:val="20"/>
          <w:u w:color="B3B3B3"/>
        </w:rPr>
        <w:t xml:space="preserve"> and Mark </w:t>
      </w:r>
      <w:proofErr w:type="spellStart"/>
      <w:r w:rsidR="00F234BA">
        <w:rPr>
          <w:rFonts w:eastAsia="ヒラギノ角ゴ Pro W3" w:cs="Segoe UI"/>
          <w:color w:val="000000"/>
          <w:sz w:val="20"/>
          <w:szCs w:val="20"/>
          <w:u w:color="B3B3B3"/>
        </w:rPr>
        <w:t>Finkbeiner</w:t>
      </w:r>
      <w:proofErr w:type="spellEnd"/>
      <w:r>
        <w:rPr>
          <w:rFonts w:eastAsia="ヒラギノ角ゴ Pro W3" w:cs="Segoe UI"/>
          <w:color w:val="000000"/>
          <w:sz w:val="20"/>
          <w:szCs w:val="20"/>
          <w:u w:color="B3B3B3"/>
        </w:rPr>
        <w:t xml:space="preserve"> </w:t>
      </w:r>
    </w:p>
    <w:p w:rsidR="00443EC7" w:rsidRPr="002F02AB" w:rsidRDefault="00443EC7" w:rsidP="00443EC7">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F234BA">
        <w:rPr>
          <w:rFonts w:eastAsia="ヒラギノ角ゴ Pro W3" w:cs="Segoe UI"/>
          <w:color w:val="000000"/>
          <w:sz w:val="20"/>
          <w:szCs w:val="20"/>
          <w:u w:color="B3B3B3"/>
        </w:rPr>
        <w:t xml:space="preserve">Dave Boswell and Jake </w:t>
      </w:r>
      <w:proofErr w:type="spellStart"/>
      <w:r w:rsidR="00F234BA">
        <w:rPr>
          <w:rFonts w:eastAsia="ヒラギノ角ゴ Pro W3" w:cs="Segoe UI"/>
          <w:color w:val="000000"/>
          <w:sz w:val="20"/>
          <w:szCs w:val="20"/>
          <w:u w:color="B3B3B3"/>
        </w:rPr>
        <w:t>Vershum</w:t>
      </w:r>
      <w:proofErr w:type="spellEnd"/>
      <w:r>
        <w:rPr>
          <w:rFonts w:eastAsia="ヒラギノ角ゴ Pro W3" w:cs="Segoe UI"/>
          <w:color w:val="000000"/>
          <w:sz w:val="20"/>
          <w:szCs w:val="20"/>
        </w:rPr>
        <w:t xml:space="preserve"> </w:t>
      </w:r>
    </w:p>
    <w:p w:rsidR="00443EC7" w:rsidRPr="002F02AB"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F234BA">
        <w:rPr>
          <w:rFonts w:eastAsia="ヒラギノ角ゴ Pro W3" w:cs="Segoe UI"/>
          <w:color w:val="000000"/>
          <w:sz w:val="20"/>
          <w:szCs w:val="20"/>
        </w:rPr>
        <w:t xml:space="preserve">Ann </w:t>
      </w:r>
      <w:proofErr w:type="spellStart"/>
      <w:r w:rsidR="00F234BA">
        <w:rPr>
          <w:rFonts w:eastAsia="ヒラギノ角ゴ Pro W3" w:cs="Segoe UI"/>
          <w:color w:val="000000"/>
          <w:sz w:val="20"/>
          <w:szCs w:val="20"/>
        </w:rPr>
        <w:t>Latowski</w:t>
      </w:r>
      <w:proofErr w:type="spellEnd"/>
      <w:r w:rsidR="00F234BA">
        <w:rPr>
          <w:rFonts w:eastAsia="ヒラギノ角ゴ Pro W3" w:cs="Segoe UI"/>
          <w:color w:val="000000"/>
          <w:sz w:val="20"/>
          <w:szCs w:val="20"/>
        </w:rPr>
        <w:t xml:space="preserve"> and Jean </w:t>
      </w:r>
      <w:proofErr w:type="spellStart"/>
      <w:r w:rsidR="00F234BA">
        <w:rPr>
          <w:rFonts w:eastAsia="ヒラギノ角ゴ Pro W3" w:cs="Segoe UI"/>
          <w:color w:val="000000"/>
          <w:sz w:val="20"/>
          <w:szCs w:val="20"/>
        </w:rPr>
        <w:t>Fiegel</w:t>
      </w:r>
      <w:proofErr w:type="spellEnd"/>
    </w:p>
    <w:p w:rsidR="00443EC7" w:rsidRDefault="00443EC7" w:rsidP="00443EC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Pr>
          <w:rFonts w:eastAsia="ヒラギノ角ゴ Pro W3" w:cs="Segoe UI"/>
          <w:color w:val="000000"/>
          <w:sz w:val="20"/>
          <w:szCs w:val="20"/>
        </w:rPr>
        <w:tab/>
        <w:t xml:space="preserve">Jake </w:t>
      </w:r>
      <w:proofErr w:type="spellStart"/>
      <w:r>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3A385B" w:rsidRDefault="003A385B" w:rsidP="00076E7C">
      <w:pPr>
        <w:jc w:val="center"/>
        <w:rPr>
          <w:rFonts w:eastAsia="ヒラギノ角ゴ Pro W3" w:cs="Segoe UI"/>
          <w:color w:val="000000"/>
          <w:sz w:val="20"/>
          <w:szCs w:val="20"/>
        </w:rPr>
      </w:pPr>
    </w:p>
    <w:p w:rsidR="003A385B" w:rsidRDefault="003A385B" w:rsidP="00076E7C">
      <w:pPr>
        <w:jc w:val="center"/>
        <w:rPr>
          <w:rFonts w:eastAsia="ヒラギノ角ゴ Pro W3" w:cs="Segoe UI"/>
          <w:color w:val="000000"/>
          <w:sz w:val="20"/>
          <w:szCs w:val="20"/>
        </w:rPr>
      </w:pPr>
    </w:p>
    <w:p w:rsidR="003A385B" w:rsidRDefault="003A385B" w:rsidP="00076E7C">
      <w:pPr>
        <w:jc w:val="center"/>
        <w:rPr>
          <w:rFonts w:eastAsia="ヒラギノ角ゴ Pro W3" w:cs="Segoe UI"/>
          <w:color w:val="000000"/>
          <w:sz w:val="20"/>
          <w:szCs w:val="20"/>
        </w:rPr>
      </w:pPr>
    </w:p>
    <w:p w:rsidR="00443EC7" w:rsidRDefault="00F234BA">
      <w:pPr>
        <w:rPr>
          <w:noProof/>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1116695</wp:posOffset>
            </wp:positionH>
            <wp:positionV relativeFrom="paragraph">
              <wp:posOffset>131563</wp:posOffset>
            </wp:positionV>
            <wp:extent cx="3086100" cy="2987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610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3EC7" w:rsidRDefault="00443EC7">
      <w:pPr>
        <w:rPr>
          <w:noProof/>
        </w:rPr>
      </w:pPr>
    </w:p>
    <w:p w:rsidR="00443EC7" w:rsidRDefault="00443EC7">
      <w:pPr>
        <w:rPr>
          <w:noProof/>
        </w:rPr>
      </w:pPr>
    </w:p>
    <w:p w:rsidR="003A385B" w:rsidRDefault="003A385B">
      <w:pPr>
        <w:rPr>
          <w:noProof/>
        </w:rPr>
      </w:pPr>
    </w:p>
    <w:p w:rsidR="003A385B" w:rsidRDefault="003A385B">
      <w:pPr>
        <w:rPr>
          <w:noProof/>
        </w:rPr>
      </w:pPr>
    </w:p>
    <w:p w:rsidR="003A385B" w:rsidRDefault="003A385B">
      <w:pPr>
        <w:rPr>
          <w:noProof/>
        </w:rPr>
      </w:pPr>
    </w:p>
    <w:p w:rsidR="00443EC7" w:rsidRDefault="00443EC7">
      <w:pPr>
        <w:rPr>
          <w:noProof/>
        </w:rPr>
      </w:pPr>
    </w:p>
    <w:p w:rsidR="00443EC7" w:rsidRDefault="00443EC7">
      <w:pPr>
        <w:rPr>
          <w:noProof/>
        </w:rPr>
      </w:pPr>
    </w:p>
    <w:p w:rsidR="00443EC7" w:rsidRDefault="00443EC7">
      <w:pPr>
        <w:rPr>
          <w:noProof/>
        </w:rPr>
      </w:pPr>
    </w:p>
    <w:p w:rsidR="00443EC7" w:rsidRPr="0046357A" w:rsidRDefault="00443EC7">
      <w:pPr>
        <w:rPr>
          <w:noProof/>
        </w:rPr>
      </w:pPr>
    </w:p>
    <w:sectPr w:rsidR="00443EC7" w:rsidRPr="0046357A" w:rsidSect="00030AAE">
      <w:footerReference w:type="even" r:id="rId38"/>
      <w:footerReference w:type="default" r:id="rId3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29" w:rsidRDefault="00DA7B29">
      <w:r>
        <w:separator/>
      </w:r>
    </w:p>
  </w:endnote>
  <w:endnote w:type="continuationSeparator" w:id="0">
    <w:p w:rsidR="00DA7B29" w:rsidRDefault="00DA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29" w:rsidRDefault="00DA7B29">
      <w:r>
        <w:separator/>
      </w:r>
    </w:p>
  </w:footnote>
  <w:footnote w:type="continuationSeparator" w:id="0">
    <w:p w:rsidR="00DA7B29" w:rsidRDefault="00DA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30AAE"/>
    <w:rsid w:val="00044CDA"/>
    <w:rsid w:val="00055B60"/>
    <w:rsid w:val="00076E7C"/>
    <w:rsid w:val="000807BF"/>
    <w:rsid w:val="000821E7"/>
    <w:rsid w:val="00083D96"/>
    <w:rsid w:val="00085F1A"/>
    <w:rsid w:val="000864CB"/>
    <w:rsid w:val="000A13B1"/>
    <w:rsid w:val="000A276F"/>
    <w:rsid w:val="000B2A6D"/>
    <w:rsid w:val="000C3469"/>
    <w:rsid w:val="000C52A2"/>
    <w:rsid w:val="000D0EBA"/>
    <w:rsid w:val="000D3927"/>
    <w:rsid w:val="000D4602"/>
    <w:rsid w:val="000D5D25"/>
    <w:rsid w:val="000E47DC"/>
    <w:rsid w:val="000E5BCC"/>
    <w:rsid w:val="000F189C"/>
    <w:rsid w:val="000F36EC"/>
    <w:rsid w:val="00100D35"/>
    <w:rsid w:val="00101634"/>
    <w:rsid w:val="00102B2C"/>
    <w:rsid w:val="00106EDE"/>
    <w:rsid w:val="00114B95"/>
    <w:rsid w:val="00125E6B"/>
    <w:rsid w:val="00131814"/>
    <w:rsid w:val="00137C6C"/>
    <w:rsid w:val="00141506"/>
    <w:rsid w:val="001423E0"/>
    <w:rsid w:val="00154A8A"/>
    <w:rsid w:val="00155D52"/>
    <w:rsid w:val="00157BEA"/>
    <w:rsid w:val="00157F5D"/>
    <w:rsid w:val="00195203"/>
    <w:rsid w:val="001A5676"/>
    <w:rsid w:val="001B4F0C"/>
    <w:rsid w:val="001B50D4"/>
    <w:rsid w:val="001B56B8"/>
    <w:rsid w:val="001C0B48"/>
    <w:rsid w:val="001C68D9"/>
    <w:rsid w:val="001C7F3A"/>
    <w:rsid w:val="001D203B"/>
    <w:rsid w:val="001D67AA"/>
    <w:rsid w:val="001D7702"/>
    <w:rsid w:val="001E4F9D"/>
    <w:rsid w:val="001F0CF7"/>
    <w:rsid w:val="001F2693"/>
    <w:rsid w:val="001F27B6"/>
    <w:rsid w:val="001F5F8E"/>
    <w:rsid w:val="001F668C"/>
    <w:rsid w:val="002019D5"/>
    <w:rsid w:val="00203F44"/>
    <w:rsid w:val="00210C8E"/>
    <w:rsid w:val="00211F22"/>
    <w:rsid w:val="002178D6"/>
    <w:rsid w:val="002223C7"/>
    <w:rsid w:val="00224A07"/>
    <w:rsid w:val="002310B5"/>
    <w:rsid w:val="002412F3"/>
    <w:rsid w:val="00245FEA"/>
    <w:rsid w:val="0025672B"/>
    <w:rsid w:val="00280798"/>
    <w:rsid w:val="00291937"/>
    <w:rsid w:val="00295E40"/>
    <w:rsid w:val="002A0132"/>
    <w:rsid w:val="002C72CE"/>
    <w:rsid w:val="002D1A86"/>
    <w:rsid w:val="002D2623"/>
    <w:rsid w:val="0030056E"/>
    <w:rsid w:val="0030542A"/>
    <w:rsid w:val="003070EB"/>
    <w:rsid w:val="003136E9"/>
    <w:rsid w:val="00314F9D"/>
    <w:rsid w:val="003200E8"/>
    <w:rsid w:val="00333D51"/>
    <w:rsid w:val="00335625"/>
    <w:rsid w:val="00340924"/>
    <w:rsid w:val="0035128C"/>
    <w:rsid w:val="00352C8E"/>
    <w:rsid w:val="00353BCF"/>
    <w:rsid w:val="00370FE8"/>
    <w:rsid w:val="00371AD0"/>
    <w:rsid w:val="003736A9"/>
    <w:rsid w:val="00374BD7"/>
    <w:rsid w:val="00387786"/>
    <w:rsid w:val="003941FA"/>
    <w:rsid w:val="003A1222"/>
    <w:rsid w:val="003A385B"/>
    <w:rsid w:val="003B4D06"/>
    <w:rsid w:val="003C229F"/>
    <w:rsid w:val="003C34EB"/>
    <w:rsid w:val="003E0331"/>
    <w:rsid w:val="003E09FD"/>
    <w:rsid w:val="003E1034"/>
    <w:rsid w:val="003E5723"/>
    <w:rsid w:val="003F2A81"/>
    <w:rsid w:val="003F3D73"/>
    <w:rsid w:val="00413DA4"/>
    <w:rsid w:val="0041656B"/>
    <w:rsid w:val="00421197"/>
    <w:rsid w:val="00426972"/>
    <w:rsid w:val="004415B1"/>
    <w:rsid w:val="00443EC7"/>
    <w:rsid w:val="00447D4A"/>
    <w:rsid w:val="00456D27"/>
    <w:rsid w:val="0046357A"/>
    <w:rsid w:val="00467070"/>
    <w:rsid w:val="00476320"/>
    <w:rsid w:val="00482C41"/>
    <w:rsid w:val="004850BE"/>
    <w:rsid w:val="004A0C50"/>
    <w:rsid w:val="004B22CD"/>
    <w:rsid w:val="004C7563"/>
    <w:rsid w:val="004D42BA"/>
    <w:rsid w:val="004D683D"/>
    <w:rsid w:val="004E3FA1"/>
    <w:rsid w:val="004E4DE2"/>
    <w:rsid w:val="004F0581"/>
    <w:rsid w:val="00504A12"/>
    <w:rsid w:val="005235BD"/>
    <w:rsid w:val="00526FBD"/>
    <w:rsid w:val="00535ACE"/>
    <w:rsid w:val="00536228"/>
    <w:rsid w:val="00537A2A"/>
    <w:rsid w:val="0054039D"/>
    <w:rsid w:val="00543E1E"/>
    <w:rsid w:val="00545864"/>
    <w:rsid w:val="00550DF4"/>
    <w:rsid w:val="00553ABC"/>
    <w:rsid w:val="00555035"/>
    <w:rsid w:val="00561F07"/>
    <w:rsid w:val="00562944"/>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05C6"/>
    <w:rsid w:val="00601DFE"/>
    <w:rsid w:val="00603068"/>
    <w:rsid w:val="00603EE5"/>
    <w:rsid w:val="006044B3"/>
    <w:rsid w:val="0061227A"/>
    <w:rsid w:val="00627B3C"/>
    <w:rsid w:val="006304B0"/>
    <w:rsid w:val="006437FC"/>
    <w:rsid w:val="00646862"/>
    <w:rsid w:val="00664EC5"/>
    <w:rsid w:val="00664F1A"/>
    <w:rsid w:val="00695919"/>
    <w:rsid w:val="006A18B5"/>
    <w:rsid w:val="006A623E"/>
    <w:rsid w:val="006B367A"/>
    <w:rsid w:val="006B4DCB"/>
    <w:rsid w:val="006B7381"/>
    <w:rsid w:val="006B7469"/>
    <w:rsid w:val="006E3813"/>
    <w:rsid w:val="006E586C"/>
    <w:rsid w:val="007013F0"/>
    <w:rsid w:val="0071069A"/>
    <w:rsid w:val="0072408C"/>
    <w:rsid w:val="00736E0C"/>
    <w:rsid w:val="00740116"/>
    <w:rsid w:val="00744676"/>
    <w:rsid w:val="0074718A"/>
    <w:rsid w:val="00753DE0"/>
    <w:rsid w:val="00765413"/>
    <w:rsid w:val="007655EC"/>
    <w:rsid w:val="00766A66"/>
    <w:rsid w:val="0077725D"/>
    <w:rsid w:val="00777877"/>
    <w:rsid w:val="00787948"/>
    <w:rsid w:val="00787CB8"/>
    <w:rsid w:val="00787FDD"/>
    <w:rsid w:val="00795940"/>
    <w:rsid w:val="007B535E"/>
    <w:rsid w:val="007C3696"/>
    <w:rsid w:val="007C74BF"/>
    <w:rsid w:val="007E1A85"/>
    <w:rsid w:val="007E2EFE"/>
    <w:rsid w:val="007E5CC0"/>
    <w:rsid w:val="007F1D06"/>
    <w:rsid w:val="007F3AD6"/>
    <w:rsid w:val="007F3ECF"/>
    <w:rsid w:val="007F52C3"/>
    <w:rsid w:val="00811A54"/>
    <w:rsid w:val="0083100F"/>
    <w:rsid w:val="0083167B"/>
    <w:rsid w:val="008570BA"/>
    <w:rsid w:val="00857760"/>
    <w:rsid w:val="008667CB"/>
    <w:rsid w:val="008704E5"/>
    <w:rsid w:val="00873F23"/>
    <w:rsid w:val="008758A2"/>
    <w:rsid w:val="00876448"/>
    <w:rsid w:val="00876D81"/>
    <w:rsid w:val="0089005A"/>
    <w:rsid w:val="00896B3D"/>
    <w:rsid w:val="008978E9"/>
    <w:rsid w:val="008B6CED"/>
    <w:rsid w:val="008C720A"/>
    <w:rsid w:val="008D1A04"/>
    <w:rsid w:val="008E27AD"/>
    <w:rsid w:val="008F40D0"/>
    <w:rsid w:val="0090046D"/>
    <w:rsid w:val="00905746"/>
    <w:rsid w:val="00914546"/>
    <w:rsid w:val="00915D2D"/>
    <w:rsid w:val="009206A3"/>
    <w:rsid w:val="009228F4"/>
    <w:rsid w:val="0093045E"/>
    <w:rsid w:val="00935FFB"/>
    <w:rsid w:val="0094477C"/>
    <w:rsid w:val="009450A5"/>
    <w:rsid w:val="00946117"/>
    <w:rsid w:val="0094676E"/>
    <w:rsid w:val="00950B86"/>
    <w:rsid w:val="0095170D"/>
    <w:rsid w:val="00951E99"/>
    <w:rsid w:val="00961A9D"/>
    <w:rsid w:val="00963D49"/>
    <w:rsid w:val="00966A82"/>
    <w:rsid w:val="00981CD5"/>
    <w:rsid w:val="00982ED8"/>
    <w:rsid w:val="00986CAB"/>
    <w:rsid w:val="009917FE"/>
    <w:rsid w:val="00992A53"/>
    <w:rsid w:val="009A070E"/>
    <w:rsid w:val="009A2351"/>
    <w:rsid w:val="009A750F"/>
    <w:rsid w:val="009C6DF5"/>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2952"/>
    <w:rsid w:val="00AB48A6"/>
    <w:rsid w:val="00AC31BC"/>
    <w:rsid w:val="00AD061C"/>
    <w:rsid w:val="00AD18CD"/>
    <w:rsid w:val="00AD67BF"/>
    <w:rsid w:val="00AE2F3B"/>
    <w:rsid w:val="00AE63A2"/>
    <w:rsid w:val="00AF3B91"/>
    <w:rsid w:val="00AF69F7"/>
    <w:rsid w:val="00B13C14"/>
    <w:rsid w:val="00B14B2B"/>
    <w:rsid w:val="00B159D2"/>
    <w:rsid w:val="00B31582"/>
    <w:rsid w:val="00B374A4"/>
    <w:rsid w:val="00B42DD7"/>
    <w:rsid w:val="00B4545A"/>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2A03"/>
    <w:rsid w:val="00BF76F2"/>
    <w:rsid w:val="00C01D19"/>
    <w:rsid w:val="00C05D46"/>
    <w:rsid w:val="00C14159"/>
    <w:rsid w:val="00C208E4"/>
    <w:rsid w:val="00C26323"/>
    <w:rsid w:val="00C26F10"/>
    <w:rsid w:val="00C34729"/>
    <w:rsid w:val="00C51CB5"/>
    <w:rsid w:val="00C5453D"/>
    <w:rsid w:val="00C54A48"/>
    <w:rsid w:val="00C556CD"/>
    <w:rsid w:val="00C57711"/>
    <w:rsid w:val="00C67366"/>
    <w:rsid w:val="00C90C74"/>
    <w:rsid w:val="00C93BB2"/>
    <w:rsid w:val="00CA6C67"/>
    <w:rsid w:val="00CA76D2"/>
    <w:rsid w:val="00CE598A"/>
    <w:rsid w:val="00CF779A"/>
    <w:rsid w:val="00CF7AB6"/>
    <w:rsid w:val="00D07B56"/>
    <w:rsid w:val="00D20BA2"/>
    <w:rsid w:val="00D20FFB"/>
    <w:rsid w:val="00D2273C"/>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A7B29"/>
    <w:rsid w:val="00DC13A0"/>
    <w:rsid w:val="00DC1AB3"/>
    <w:rsid w:val="00DC1F3E"/>
    <w:rsid w:val="00DC24BA"/>
    <w:rsid w:val="00DC46D2"/>
    <w:rsid w:val="00DC7765"/>
    <w:rsid w:val="00DF3047"/>
    <w:rsid w:val="00DF6566"/>
    <w:rsid w:val="00DF67DF"/>
    <w:rsid w:val="00DF72F2"/>
    <w:rsid w:val="00E0257B"/>
    <w:rsid w:val="00E050BF"/>
    <w:rsid w:val="00E241C1"/>
    <w:rsid w:val="00E32B7F"/>
    <w:rsid w:val="00E419CD"/>
    <w:rsid w:val="00E41D53"/>
    <w:rsid w:val="00E50B61"/>
    <w:rsid w:val="00E52C69"/>
    <w:rsid w:val="00E66311"/>
    <w:rsid w:val="00E7081F"/>
    <w:rsid w:val="00E7497E"/>
    <w:rsid w:val="00E85473"/>
    <w:rsid w:val="00E93125"/>
    <w:rsid w:val="00E949F2"/>
    <w:rsid w:val="00EA5011"/>
    <w:rsid w:val="00ED023A"/>
    <w:rsid w:val="00ED215D"/>
    <w:rsid w:val="00F008A2"/>
    <w:rsid w:val="00F01F3C"/>
    <w:rsid w:val="00F159F5"/>
    <w:rsid w:val="00F216CA"/>
    <w:rsid w:val="00F234B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867ED"/>
    <w:rsid w:val="00F91689"/>
    <w:rsid w:val="00F936CA"/>
    <w:rsid w:val="00F97E9A"/>
    <w:rsid w:val="00FA6403"/>
    <w:rsid w:val="00FB0768"/>
    <w:rsid w:val="00FB09FF"/>
    <w:rsid w:val="00FB40AB"/>
    <w:rsid w:val="00FB4DFE"/>
    <w:rsid w:val="00FB690F"/>
    <w:rsid w:val="00FB7424"/>
    <w:rsid w:val="00FC4804"/>
    <w:rsid w:val="00FD3625"/>
    <w:rsid w:val="00FE0F05"/>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5571210"/>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 w:type="paragraph" w:customStyle="1" w:styleId="first-line-none">
    <w:name w:val="first-line-none"/>
    <w:basedOn w:val="Normal"/>
    <w:rsid w:val="00AB295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1775962">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1364699">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18106154">
      <w:bodyDiv w:val="1"/>
      <w:marLeft w:val="0"/>
      <w:marRight w:val="0"/>
      <w:marTop w:val="0"/>
      <w:marBottom w:val="0"/>
      <w:divBdr>
        <w:top w:val="none" w:sz="0" w:space="0" w:color="auto"/>
        <w:left w:val="none" w:sz="0" w:space="0" w:color="auto"/>
        <w:bottom w:val="none" w:sz="0" w:space="0" w:color="auto"/>
        <w:right w:val="none" w:sz="0" w:space="0" w:color="auto"/>
      </w:divBdr>
    </w:div>
    <w:div w:id="118840611">
      <w:bodyDiv w:val="1"/>
      <w:marLeft w:val="0"/>
      <w:marRight w:val="0"/>
      <w:marTop w:val="0"/>
      <w:marBottom w:val="0"/>
      <w:divBdr>
        <w:top w:val="none" w:sz="0" w:space="0" w:color="auto"/>
        <w:left w:val="none" w:sz="0" w:space="0" w:color="auto"/>
        <w:bottom w:val="none" w:sz="0" w:space="0" w:color="auto"/>
        <w:right w:val="none" w:sz="0" w:space="0" w:color="auto"/>
      </w:divBdr>
    </w:div>
    <w:div w:id="126969538">
      <w:bodyDiv w:val="1"/>
      <w:marLeft w:val="0"/>
      <w:marRight w:val="0"/>
      <w:marTop w:val="0"/>
      <w:marBottom w:val="0"/>
      <w:divBdr>
        <w:top w:val="none" w:sz="0" w:space="0" w:color="auto"/>
        <w:left w:val="none" w:sz="0" w:space="0" w:color="auto"/>
        <w:bottom w:val="none" w:sz="0" w:space="0" w:color="auto"/>
        <w:right w:val="none" w:sz="0" w:space="0" w:color="auto"/>
      </w:divBdr>
    </w:div>
    <w:div w:id="134684733">
      <w:bodyDiv w:val="1"/>
      <w:marLeft w:val="0"/>
      <w:marRight w:val="0"/>
      <w:marTop w:val="0"/>
      <w:marBottom w:val="0"/>
      <w:divBdr>
        <w:top w:val="none" w:sz="0" w:space="0" w:color="auto"/>
        <w:left w:val="none" w:sz="0" w:space="0" w:color="auto"/>
        <w:bottom w:val="none" w:sz="0" w:space="0" w:color="auto"/>
        <w:right w:val="none" w:sz="0" w:space="0" w:color="auto"/>
      </w:divBdr>
    </w:div>
    <w:div w:id="143131993">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74467409">
      <w:bodyDiv w:val="1"/>
      <w:marLeft w:val="0"/>
      <w:marRight w:val="0"/>
      <w:marTop w:val="0"/>
      <w:marBottom w:val="0"/>
      <w:divBdr>
        <w:top w:val="none" w:sz="0" w:space="0" w:color="auto"/>
        <w:left w:val="none" w:sz="0" w:space="0" w:color="auto"/>
        <w:bottom w:val="none" w:sz="0" w:space="0" w:color="auto"/>
        <w:right w:val="none" w:sz="0" w:space="0" w:color="auto"/>
      </w:divBdr>
      <w:divsChild>
        <w:div w:id="2119401384">
          <w:marLeft w:val="240"/>
          <w:marRight w:val="0"/>
          <w:marTop w:val="240"/>
          <w:marBottom w:val="240"/>
          <w:divBdr>
            <w:top w:val="none" w:sz="0" w:space="0" w:color="auto"/>
            <w:left w:val="none" w:sz="0" w:space="0" w:color="auto"/>
            <w:bottom w:val="none" w:sz="0" w:space="0" w:color="auto"/>
            <w:right w:val="none" w:sz="0" w:space="0" w:color="auto"/>
          </w:divBdr>
        </w:div>
      </w:divsChild>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0946254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36794135">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51789834">
      <w:bodyDiv w:val="1"/>
      <w:marLeft w:val="0"/>
      <w:marRight w:val="0"/>
      <w:marTop w:val="0"/>
      <w:marBottom w:val="0"/>
      <w:divBdr>
        <w:top w:val="none" w:sz="0" w:space="0" w:color="auto"/>
        <w:left w:val="none" w:sz="0" w:space="0" w:color="auto"/>
        <w:bottom w:val="none" w:sz="0" w:space="0" w:color="auto"/>
        <w:right w:val="none" w:sz="0" w:space="0" w:color="auto"/>
      </w:divBdr>
    </w:div>
    <w:div w:id="266011214">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287860622">
      <w:bodyDiv w:val="1"/>
      <w:marLeft w:val="0"/>
      <w:marRight w:val="0"/>
      <w:marTop w:val="0"/>
      <w:marBottom w:val="0"/>
      <w:divBdr>
        <w:top w:val="none" w:sz="0" w:space="0" w:color="auto"/>
        <w:left w:val="none" w:sz="0" w:space="0" w:color="auto"/>
        <w:bottom w:val="none" w:sz="0" w:space="0" w:color="auto"/>
        <w:right w:val="none" w:sz="0" w:space="0" w:color="auto"/>
      </w:divBdr>
    </w:div>
    <w:div w:id="321662738">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1196578">
      <w:bodyDiv w:val="1"/>
      <w:marLeft w:val="0"/>
      <w:marRight w:val="0"/>
      <w:marTop w:val="0"/>
      <w:marBottom w:val="0"/>
      <w:divBdr>
        <w:top w:val="none" w:sz="0" w:space="0" w:color="auto"/>
        <w:left w:val="none" w:sz="0" w:space="0" w:color="auto"/>
        <w:bottom w:val="none" w:sz="0" w:space="0" w:color="auto"/>
        <w:right w:val="none" w:sz="0" w:space="0" w:color="auto"/>
      </w:divBdr>
      <w:divsChild>
        <w:div w:id="832839009">
          <w:marLeft w:val="0"/>
          <w:marRight w:val="0"/>
          <w:marTop w:val="240"/>
          <w:marBottom w:val="0"/>
          <w:divBdr>
            <w:top w:val="none" w:sz="0" w:space="0" w:color="auto"/>
            <w:left w:val="none" w:sz="0" w:space="0" w:color="auto"/>
            <w:bottom w:val="none" w:sz="0" w:space="0" w:color="auto"/>
            <w:right w:val="none" w:sz="0" w:space="0" w:color="auto"/>
          </w:divBdr>
        </w:div>
        <w:div w:id="443234048">
          <w:marLeft w:val="240"/>
          <w:marRight w:val="0"/>
          <w:marTop w:val="240"/>
          <w:marBottom w:val="24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06613560">
      <w:bodyDiv w:val="1"/>
      <w:marLeft w:val="0"/>
      <w:marRight w:val="0"/>
      <w:marTop w:val="0"/>
      <w:marBottom w:val="0"/>
      <w:divBdr>
        <w:top w:val="none" w:sz="0" w:space="0" w:color="auto"/>
        <w:left w:val="none" w:sz="0" w:space="0" w:color="auto"/>
        <w:bottom w:val="none" w:sz="0" w:space="0" w:color="auto"/>
        <w:right w:val="none" w:sz="0" w:space="0" w:color="auto"/>
      </w:divBdr>
    </w:div>
    <w:div w:id="412630073">
      <w:bodyDiv w:val="1"/>
      <w:marLeft w:val="0"/>
      <w:marRight w:val="0"/>
      <w:marTop w:val="0"/>
      <w:marBottom w:val="0"/>
      <w:divBdr>
        <w:top w:val="none" w:sz="0" w:space="0" w:color="auto"/>
        <w:left w:val="none" w:sz="0" w:space="0" w:color="auto"/>
        <w:bottom w:val="none" w:sz="0" w:space="0" w:color="auto"/>
        <w:right w:val="none" w:sz="0" w:space="0" w:color="auto"/>
      </w:divBdr>
    </w:div>
    <w:div w:id="452558781">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55757562">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76805475">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27766938">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11014096">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30793443">
      <w:bodyDiv w:val="1"/>
      <w:marLeft w:val="0"/>
      <w:marRight w:val="0"/>
      <w:marTop w:val="0"/>
      <w:marBottom w:val="0"/>
      <w:divBdr>
        <w:top w:val="none" w:sz="0" w:space="0" w:color="auto"/>
        <w:left w:val="none" w:sz="0" w:space="0" w:color="auto"/>
        <w:bottom w:val="none" w:sz="0" w:space="0" w:color="auto"/>
        <w:right w:val="none" w:sz="0" w:space="0" w:color="auto"/>
      </w:divBdr>
    </w:div>
    <w:div w:id="670330759">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0201327">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4344016">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03024796">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281503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34435555">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0379168">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68244312">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38433453">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65569749">
      <w:bodyDiv w:val="1"/>
      <w:marLeft w:val="0"/>
      <w:marRight w:val="0"/>
      <w:marTop w:val="0"/>
      <w:marBottom w:val="0"/>
      <w:divBdr>
        <w:top w:val="none" w:sz="0" w:space="0" w:color="auto"/>
        <w:left w:val="none" w:sz="0" w:space="0" w:color="auto"/>
        <w:bottom w:val="none" w:sz="0" w:space="0" w:color="auto"/>
        <w:right w:val="none" w:sz="0" w:space="0" w:color="auto"/>
      </w:divBdr>
    </w:div>
    <w:div w:id="1079057041">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169372509">
      <w:bodyDiv w:val="1"/>
      <w:marLeft w:val="0"/>
      <w:marRight w:val="0"/>
      <w:marTop w:val="0"/>
      <w:marBottom w:val="0"/>
      <w:divBdr>
        <w:top w:val="none" w:sz="0" w:space="0" w:color="auto"/>
        <w:left w:val="none" w:sz="0" w:space="0" w:color="auto"/>
        <w:bottom w:val="none" w:sz="0" w:space="0" w:color="auto"/>
        <w:right w:val="none" w:sz="0" w:space="0" w:color="auto"/>
      </w:divBdr>
    </w:div>
    <w:div w:id="1179388486">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41478150">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263029819">
      <w:bodyDiv w:val="1"/>
      <w:marLeft w:val="0"/>
      <w:marRight w:val="0"/>
      <w:marTop w:val="0"/>
      <w:marBottom w:val="0"/>
      <w:divBdr>
        <w:top w:val="none" w:sz="0" w:space="0" w:color="auto"/>
        <w:left w:val="none" w:sz="0" w:space="0" w:color="auto"/>
        <w:bottom w:val="none" w:sz="0" w:space="0" w:color="auto"/>
        <w:right w:val="none" w:sz="0" w:space="0" w:color="auto"/>
      </w:divBdr>
    </w:div>
    <w:div w:id="1281835490">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2539219">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5328521">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3269608">
      <w:bodyDiv w:val="1"/>
      <w:marLeft w:val="0"/>
      <w:marRight w:val="0"/>
      <w:marTop w:val="0"/>
      <w:marBottom w:val="0"/>
      <w:divBdr>
        <w:top w:val="none" w:sz="0" w:space="0" w:color="auto"/>
        <w:left w:val="none" w:sz="0" w:space="0" w:color="auto"/>
        <w:bottom w:val="none" w:sz="0" w:space="0" w:color="auto"/>
        <w:right w:val="none" w:sz="0" w:space="0" w:color="auto"/>
      </w:divBdr>
    </w:div>
    <w:div w:id="13757345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7671908">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55508490">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593511233">
      <w:bodyDiv w:val="1"/>
      <w:marLeft w:val="0"/>
      <w:marRight w:val="0"/>
      <w:marTop w:val="0"/>
      <w:marBottom w:val="0"/>
      <w:divBdr>
        <w:top w:val="none" w:sz="0" w:space="0" w:color="auto"/>
        <w:left w:val="none" w:sz="0" w:space="0" w:color="auto"/>
        <w:bottom w:val="none" w:sz="0" w:space="0" w:color="auto"/>
        <w:right w:val="none" w:sz="0" w:space="0" w:color="auto"/>
      </w:divBdr>
    </w:div>
    <w:div w:id="1618294159">
      <w:bodyDiv w:val="1"/>
      <w:marLeft w:val="0"/>
      <w:marRight w:val="0"/>
      <w:marTop w:val="0"/>
      <w:marBottom w:val="0"/>
      <w:divBdr>
        <w:top w:val="none" w:sz="0" w:space="0" w:color="auto"/>
        <w:left w:val="none" w:sz="0" w:space="0" w:color="auto"/>
        <w:bottom w:val="none" w:sz="0" w:space="0" w:color="auto"/>
        <w:right w:val="none" w:sz="0" w:space="0" w:color="auto"/>
      </w:divBdr>
      <w:divsChild>
        <w:div w:id="1435904444">
          <w:marLeft w:val="240"/>
          <w:marRight w:val="0"/>
          <w:marTop w:val="240"/>
          <w:marBottom w:val="240"/>
          <w:divBdr>
            <w:top w:val="none" w:sz="0" w:space="0" w:color="auto"/>
            <w:left w:val="none" w:sz="0" w:space="0" w:color="auto"/>
            <w:bottom w:val="none" w:sz="0" w:space="0" w:color="auto"/>
            <w:right w:val="none" w:sz="0" w:space="0" w:color="auto"/>
          </w:divBdr>
        </w:div>
        <w:div w:id="739325121">
          <w:marLeft w:val="240"/>
          <w:marRight w:val="0"/>
          <w:marTop w:val="240"/>
          <w:marBottom w:val="240"/>
          <w:divBdr>
            <w:top w:val="none" w:sz="0" w:space="0" w:color="auto"/>
            <w:left w:val="none" w:sz="0" w:space="0" w:color="auto"/>
            <w:bottom w:val="none" w:sz="0" w:space="0" w:color="auto"/>
            <w:right w:val="none" w:sz="0" w:space="0" w:color="auto"/>
          </w:divBdr>
        </w:div>
      </w:divsChild>
    </w:div>
    <w:div w:id="16205245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1090973">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60881798">
      <w:bodyDiv w:val="1"/>
      <w:marLeft w:val="0"/>
      <w:marRight w:val="0"/>
      <w:marTop w:val="0"/>
      <w:marBottom w:val="0"/>
      <w:divBdr>
        <w:top w:val="none" w:sz="0" w:space="0" w:color="auto"/>
        <w:left w:val="none" w:sz="0" w:space="0" w:color="auto"/>
        <w:bottom w:val="none" w:sz="0" w:space="0" w:color="auto"/>
        <w:right w:val="none" w:sz="0" w:space="0" w:color="auto"/>
      </w:divBdr>
    </w:div>
    <w:div w:id="1667434945">
      <w:bodyDiv w:val="1"/>
      <w:marLeft w:val="0"/>
      <w:marRight w:val="0"/>
      <w:marTop w:val="0"/>
      <w:marBottom w:val="0"/>
      <w:divBdr>
        <w:top w:val="none" w:sz="0" w:space="0" w:color="auto"/>
        <w:left w:val="none" w:sz="0" w:space="0" w:color="auto"/>
        <w:bottom w:val="none" w:sz="0" w:space="0" w:color="auto"/>
        <w:right w:val="none" w:sz="0" w:space="0" w:color="auto"/>
      </w:divBdr>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09791649">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18700379">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39548747">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06577952">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36610730">
      <w:bodyDiv w:val="1"/>
      <w:marLeft w:val="0"/>
      <w:marRight w:val="0"/>
      <w:marTop w:val="0"/>
      <w:marBottom w:val="0"/>
      <w:divBdr>
        <w:top w:val="none" w:sz="0" w:space="0" w:color="auto"/>
        <w:left w:val="none" w:sz="0" w:space="0" w:color="auto"/>
        <w:bottom w:val="none" w:sz="0" w:space="0" w:color="auto"/>
        <w:right w:val="none" w:sz="0" w:space="0" w:color="auto"/>
      </w:divBdr>
    </w:div>
    <w:div w:id="1861972922">
      <w:bodyDiv w:val="1"/>
      <w:marLeft w:val="0"/>
      <w:marRight w:val="0"/>
      <w:marTop w:val="0"/>
      <w:marBottom w:val="0"/>
      <w:divBdr>
        <w:top w:val="none" w:sz="0" w:space="0" w:color="auto"/>
        <w:left w:val="none" w:sz="0" w:space="0" w:color="auto"/>
        <w:bottom w:val="none" w:sz="0" w:space="0" w:color="auto"/>
        <w:right w:val="none" w:sz="0" w:space="0" w:color="auto"/>
      </w:divBdr>
    </w:div>
    <w:div w:id="1868566758">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896118414">
      <w:bodyDiv w:val="1"/>
      <w:marLeft w:val="0"/>
      <w:marRight w:val="0"/>
      <w:marTop w:val="0"/>
      <w:marBottom w:val="0"/>
      <w:divBdr>
        <w:top w:val="none" w:sz="0" w:space="0" w:color="auto"/>
        <w:left w:val="none" w:sz="0" w:space="0" w:color="auto"/>
        <w:bottom w:val="none" w:sz="0" w:space="0" w:color="auto"/>
        <w:right w:val="none" w:sz="0" w:space="0" w:color="auto"/>
      </w:divBdr>
    </w:div>
    <w:div w:id="1900283560">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589452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26713908">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6826659">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 w:id="214538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DE0D-5C57-48A9-B3F2-6EBD6E7B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2887</TotalTime>
  <Pages>16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55</cp:revision>
  <cp:lastPrinted>2024-03-18T15:20:00Z</cp:lastPrinted>
  <dcterms:created xsi:type="dcterms:W3CDTF">2022-03-22T13:04:00Z</dcterms:created>
  <dcterms:modified xsi:type="dcterms:W3CDTF">2024-03-18T15:21:00Z</dcterms:modified>
</cp:coreProperties>
</file>