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8980" w14:textId="419B50AD" w:rsidR="00E47E22" w:rsidRDefault="002E75FD" w:rsidP="00B136F3">
      <w:pPr>
        <w:pStyle w:val="CoverTitle"/>
        <w:rPr>
          <w:szCs w:val="48"/>
        </w:rPr>
      </w:pPr>
      <w:r w:rsidRPr="007F357A">
        <w:rPr>
          <w:noProof/>
        </w:rPr>
        <w:drawing>
          <wp:anchor distT="0" distB="0" distL="114300" distR="114300" simplePos="0" relativeHeight="251740672" behindDoc="0" locked="0" layoutInCell="1" allowOverlap="1" wp14:anchorId="062B90EB" wp14:editId="20B386AA">
            <wp:simplePos x="0" y="0"/>
            <wp:positionH relativeFrom="column">
              <wp:posOffset>655955</wp:posOffset>
            </wp:positionH>
            <wp:positionV relativeFrom="paragraph">
              <wp:posOffset>410845</wp:posOffset>
            </wp:positionV>
            <wp:extent cx="400812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40081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0DC5" w14:textId="1930F890" w:rsidR="00B136F3" w:rsidRDefault="00B136F3" w:rsidP="00B136F3">
      <w:pPr>
        <w:pStyle w:val="CoverTitle"/>
        <w:rPr>
          <w:szCs w:val="48"/>
        </w:rPr>
      </w:pPr>
    </w:p>
    <w:p w14:paraId="06BC766C" w14:textId="77777777" w:rsidR="00B136F3" w:rsidRDefault="00B136F3" w:rsidP="00B136F3">
      <w:pPr>
        <w:pStyle w:val="CoverTitle"/>
        <w:rPr>
          <w:szCs w:val="48"/>
        </w:rPr>
      </w:pPr>
    </w:p>
    <w:p w14:paraId="4860A94B" w14:textId="77777777" w:rsidR="00E47E22" w:rsidRDefault="00E47E22" w:rsidP="00D90636">
      <w:pPr>
        <w:pStyle w:val="CoverTitle"/>
        <w:spacing w:after="0"/>
        <w:rPr>
          <w:szCs w:val="48"/>
        </w:rPr>
      </w:pPr>
    </w:p>
    <w:p w14:paraId="4D0C935D" w14:textId="77777777" w:rsidR="00E47E22" w:rsidRDefault="00E47E22" w:rsidP="00D90636">
      <w:pPr>
        <w:pStyle w:val="CoverTitle"/>
        <w:spacing w:after="0"/>
        <w:rPr>
          <w:szCs w:val="48"/>
        </w:rPr>
      </w:pPr>
    </w:p>
    <w:p w14:paraId="625E58D2" w14:textId="77777777" w:rsidR="00E47E22" w:rsidRDefault="00E47E22" w:rsidP="00D90636">
      <w:pPr>
        <w:pStyle w:val="CoverTitle"/>
        <w:spacing w:after="0"/>
        <w:rPr>
          <w:szCs w:val="48"/>
        </w:rPr>
      </w:pPr>
    </w:p>
    <w:p w14:paraId="1C5F4343" w14:textId="77777777" w:rsidR="00E47E22" w:rsidRDefault="00E47E22" w:rsidP="00D90636">
      <w:pPr>
        <w:pStyle w:val="CoverTitle"/>
        <w:spacing w:after="0"/>
        <w:rPr>
          <w:szCs w:val="48"/>
        </w:rPr>
      </w:pPr>
    </w:p>
    <w:p w14:paraId="6D20CC2E" w14:textId="77777777" w:rsidR="00E47E22" w:rsidRDefault="00E47E22" w:rsidP="00D90636">
      <w:pPr>
        <w:pStyle w:val="CoverTitle"/>
        <w:spacing w:after="0"/>
        <w:rPr>
          <w:szCs w:val="48"/>
        </w:rPr>
      </w:pPr>
    </w:p>
    <w:p w14:paraId="7A1A56BE" w14:textId="77777777" w:rsidR="00E47E22" w:rsidRDefault="00E47E22" w:rsidP="00D90636">
      <w:pPr>
        <w:pStyle w:val="CoverTitle"/>
        <w:spacing w:after="0"/>
        <w:rPr>
          <w:szCs w:val="48"/>
        </w:rPr>
      </w:pPr>
    </w:p>
    <w:p w14:paraId="7E00D4D2" w14:textId="77777777" w:rsidR="002E75FD" w:rsidRDefault="002E75FD" w:rsidP="00D90636">
      <w:pPr>
        <w:pStyle w:val="CoverTitle"/>
        <w:spacing w:after="0"/>
        <w:rPr>
          <w:szCs w:val="48"/>
        </w:rPr>
      </w:pPr>
    </w:p>
    <w:p w14:paraId="15E02650" w14:textId="77777777" w:rsidR="002E75FD" w:rsidRDefault="002E75FD" w:rsidP="00D90636">
      <w:pPr>
        <w:pStyle w:val="CoverTitle"/>
        <w:spacing w:after="0"/>
        <w:rPr>
          <w:szCs w:val="48"/>
        </w:rPr>
      </w:pPr>
    </w:p>
    <w:p w14:paraId="5E7BBED6" w14:textId="29E81963" w:rsidR="00B1474D" w:rsidRPr="00010F62" w:rsidRDefault="00124EBF" w:rsidP="00D90636">
      <w:pPr>
        <w:pStyle w:val="CoverTitle"/>
        <w:spacing w:after="0"/>
        <w:rPr>
          <w:szCs w:val="48"/>
        </w:rPr>
      </w:pPr>
      <w:r w:rsidRPr="00010F62">
        <w:rPr>
          <w:szCs w:val="48"/>
        </w:rPr>
        <w:t xml:space="preserve">The </w:t>
      </w:r>
      <w:r w:rsidR="00F83D3C">
        <w:rPr>
          <w:szCs w:val="48"/>
        </w:rPr>
        <w:t>SECOND</w:t>
      </w:r>
      <w:r w:rsidRPr="00010F62">
        <w:rPr>
          <w:szCs w:val="48"/>
        </w:rPr>
        <w:t xml:space="preserve"> sunday </w:t>
      </w:r>
    </w:p>
    <w:p w14:paraId="207A766C" w14:textId="111B8469" w:rsidR="00E47E22" w:rsidRPr="00010F62" w:rsidRDefault="00F83D3C" w:rsidP="008E277F">
      <w:pPr>
        <w:pStyle w:val="CoverTitle"/>
        <w:spacing w:after="0"/>
        <w:rPr>
          <w:szCs w:val="48"/>
        </w:rPr>
      </w:pPr>
      <w:r>
        <w:rPr>
          <w:szCs w:val="48"/>
        </w:rPr>
        <w:t>IN LENT</w:t>
      </w:r>
    </w:p>
    <w:p w14:paraId="5A460F76" w14:textId="77777777" w:rsidR="00123A03" w:rsidRDefault="00123A03" w:rsidP="007655EC">
      <w:pPr>
        <w:pStyle w:val="FreeForm"/>
        <w:pBdr>
          <w:bottom w:val="single" w:sz="4" w:space="1" w:color="auto"/>
        </w:pBdr>
        <w:spacing w:after="160"/>
        <w:rPr>
          <w:b/>
          <w:caps/>
          <w:sz w:val="24"/>
          <w:szCs w:val="24"/>
        </w:rPr>
      </w:pPr>
    </w:p>
    <w:p w14:paraId="36AD47C1" w14:textId="77777777" w:rsidR="00B136F3" w:rsidRDefault="00B136F3" w:rsidP="007655EC">
      <w:pPr>
        <w:pStyle w:val="FreeForm"/>
        <w:pBdr>
          <w:bottom w:val="single" w:sz="4" w:space="1" w:color="auto"/>
        </w:pBdr>
        <w:spacing w:after="160"/>
        <w:rPr>
          <w:b/>
          <w:caps/>
          <w:sz w:val="24"/>
          <w:szCs w:val="24"/>
        </w:rPr>
      </w:pPr>
    </w:p>
    <w:p w14:paraId="6CCDE756" w14:textId="77777777" w:rsidR="008E277F" w:rsidRDefault="008E277F" w:rsidP="007655EC">
      <w:pPr>
        <w:pStyle w:val="FreeForm"/>
        <w:pBdr>
          <w:bottom w:val="single" w:sz="4" w:space="1" w:color="auto"/>
        </w:pBdr>
        <w:spacing w:after="160"/>
        <w:rPr>
          <w:b/>
          <w:caps/>
          <w:sz w:val="24"/>
          <w:szCs w:val="24"/>
        </w:rPr>
      </w:pPr>
    </w:p>
    <w:p w14:paraId="15F6B6F5" w14:textId="77777777" w:rsidR="008E277F" w:rsidRDefault="008E277F" w:rsidP="007655EC">
      <w:pPr>
        <w:pStyle w:val="FreeForm"/>
        <w:pBdr>
          <w:bottom w:val="single" w:sz="4" w:space="1" w:color="auto"/>
        </w:pBdr>
        <w:spacing w:after="160"/>
        <w:rPr>
          <w:b/>
          <w:caps/>
          <w:sz w:val="24"/>
          <w:szCs w:val="24"/>
        </w:rPr>
      </w:pPr>
    </w:p>
    <w:p w14:paraId="0E7846A5" w14:textId="3230D20B"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3A30AF3" w:rsidR="007655EC" w:rsidRPr="00F20316" w:rsidRDefault="003539AC" w:rsidP="00DF67DF">
      <w:pPr>
        <w:pStyle w:val="FreeForm"/>
        <w:spacing w:after="120"/>
        <w:rPr>
          <w:b/>
          <w:i/>
          <w:sz w:val="24"/>
        </w:rPr>
      </w:pPr>
      <w:r>
        <w:rPr>
          <w:b/>
          <w:i/>
          <w:sz w:val="24"/>
        </w:rPr>
        <w:t>March</w:t>
      </w:r>
      <w:r w:rsidR="00765593">
        <w:rPr>
          <w:b/>
          <w:i/>
          <w:sz w:val="24"/>
        </w:rPr>
        <w:t xml:space="preserve"> 13</w:t>
      </w:r>
      <w:r w:rsidR="007C51F7">
        <w:rPr>
          <w:b/>
          <w:i/>
          <w:sz w:val="24"/>
        </w:rPr>
        <w:t>,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0809E0A4"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0EEDCCC5" w14:textId="0036F6DD"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50B1973C" w14:textId="45DC17D7" w:rsidR="00E47E22" w:rsidRPr="002A3EFA" w:rsidRDefault="00E47E22" w:rsidP="002A3EFA">
      <w:pPr>
        <w:pStyle w:val="SectionTitle"/>
        <w:pBdr>
          <w:bottom w:val="single" w:sz="12" w:space="1" w:color="auto"/>
        </w:pBdr>
        <w:tabs>
          <w:tab w:val="right" w:pos="8640"/>
        </w:tabs>
        <w:rPr>
          <w:rFonts w:cs="Segoe UI"/>
          <w:sz w:val="18"/>
          <w:szCs w:val="18"/>
        </w:rPr>
      </w:pPr>
      <w:r>
        <w:rPr>
          <w:rFonts w:cs="Times"/>
          <w:b/>
          <w:bCs/>
          <w:sz w:val="20"/>
        </w:rPr>
        <w:t>OPENING HYMN</w:t>
      </w:r>
      <w:r w:rsidR="008E277F">
        <w:rPr>
          <w:rFonts w:cs="Times"/>
          <w:b/>
          <w:bCs/>
          <w:sz w:val="20"/>
        </w:rPr>
        <w:t xml:space="preserve"> </w:t>
      </w:r>
      <w:r>
        <w:rPr>
          <w:rFonts w:cs="Times"/>
          <w:b/>
          <w:bCs/>
          <w:sz w:val="20"/>
        </w:rPr>
        <w:tab/>
        <w:t>#</w:t>
      </w:r>
      <w:r w:rsidR="003539AC">
        <w:rPr>
          <w:rFonts w:cs="Times"/>
          <w:b/>
          <w:bCs/>
          <w:sz w:val="20"/>
        </w:rPr>
        <w:t>397</w:t>
      </w:r>
      <w:r>
        <w:rPr>
          <w:rFonts w:cs="Times"/>
          <w:b/>
          <w:bCs/>
          <w:sz w:val="20"/>
        </w:rPr>
        <w:t xml:space="preserve"> CW</w:t>
      </w:r>
    </w:p>
    <w:p w14:paraId="2A98FE2D" w14:textId="77777777" w:rsidR="003539AC" w:rsidRPr="003539AC" w:rsidRDefault="003539AC" w:rsidP="003539AC">
      <w:pPr>
        <w:keepNext/>
        <w:tabs>
          <w:tab w:val="right" w:pos="7200"/>
        </w:tabs>
        <w:spacing w:before="360" w:after="200"/>
        <w:rPr>
          <w:rFonts w:ascii="Candara" w:hAnsi="Candara"/>
          <w:b/>
          <w:bCs/>
          <w:color w:val="000000"/>
          <w:sz w:val="26"/>
          <w:szCs w:val="26"/>
        </w:rPr>
      </w:pPr>
      <w:r w:rsidRPr="003539AC">
        <w:rPr>
          <w:rFonts w:ascii="Candara" w:hAnsi="Candara"/>
          <w:b/>
          <w:bCs/>
          <w:color w:val="000000"/>
          <w:sz w:val="26"/>
          <w:szCs w:val="26"/>
        </w:rPr>
        <w:t>397 My Song Is Love Unknown</w:t>
      </w:r>
      <w:r w:rsidRPr="003539AC">
        <w:rPr>
          <w:rFonts w:ascii="Candara" w:hAnsi="Candara"/>
          <w:b/>
          <w:bCs/>
          <w:color w:val="000000"/>
          <w:sz w:val="26"/>
          <w:szCs w:val="26"/>
        </w:rPr>
        <w:tab/>
      </w:r>
      <w:r w:rsidRPr="003539AC">
        <w:rPr>
          <w:rFonts w:ascii="Candara" w:hAnsi="Candara"/>
          <w:i/>
          <w:iCs/>
          <w:color w:val="000000"/>
          <w:sz w:val="20"/>
          <w:szCs w:val="20"/>
        </w:rPr>
        <w:t>CW 397</w:t>
      </w:r>
    </w:p>
    <w:p w14:paraId="4A5BE022"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539AC">
        <w:rPr>
          <w:rFonts w:ascii="Constantia" w:hAnsi="Constantia"/>
          <w:noProof/>
          <w:color w:val="000000"/>
          <w:sz w:val="21"/>
          <w:szCs w:val="21"/>
        </w:rPr>
        <w:drawing>
          <wp:inline distT="0" distB="0" distL="0" distR="0" wp14:anchorId="6ABA9798" wp14:editId="1356874D">
            <wp:extent cx="4572000" cy="990600"/>
            <wp:effectExtent l="0" t="0" r="0" b="0"/>
            <wp:docPr id="24" name="Picture 24" descr="https://builder.christianworship.com/static-assets/composite/print/mxu_1I29cHWrr2zu8KQRPlkSz9MA9RoXcvwnm5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mxu_1I29cHWrr2zu8KQRPlkSz9MA9RoXcvwnm5D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1B265BF"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539AC">
        <w:rPr>
          <w:rFonts w:ascii="Constantia" w:hAnsi="Constantia"/>
          <w:noProof/>
          <w:color w:val="000000"/>
          <w:sz w:val="21"/>
          <w:szCs w:val="21"/>
        </w:rPr>
        <w:drawing>
          <wp:inline distT="0" distB="0" distL="0" distR="0" wp14:anchorId="799149B8" wp14:editId="55C61340">
            <wp:extent cx="4572000" cy="1097280"/>
            <wp:effectExtent l="0" t="0" r="0" b="7620"/>
            <wp:docPr id="25" name="Picture 25" descr="https://builder.christianworship.com/static-assets/composite/print/1eCzp8KIGWgHBsUDU48G~~eLbuFDgraZD6CyB~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1eCzp8KIGWgHBsUDU48G~~eLbuFDgraZD6CyB~j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3F631B7"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539AC">
        <w:rPr>
          <w:rFonts w:ascii="Constantia" w:hAnsi="Constantia"/>
          <w:noProof/>
          <w:color w:val="000000"/>
          <w:sz w:val="21"/>
          <w:szCs w:val="21"/>
        </w:rPr>
        <w:drawing>
          <wp:inline distT="0" distB="0" distL="0" distR="0" wp14:anchorId="2ADD5E62" wp14:editId="097AB12B">
            <wp:extent cx="4572000" cy="1097280"/>
            <wp:effectExtent l="0" t="0" r="0" b="7620"/>
            <wp:docPr id="3" name="Picture 3" descr="https://builder.christianworship.com/static-assets/composite/print/1rGdfVfhWP3XzsOO1BYWqYinOOYVM2CM_5Meu3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1rGdfVfhWP3XzsOO1BYWqYinOOYVM2CM_5Meu3M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6DE37CF"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539AC">
        <w:rPr>
          <w:rFonts w:ascii="Constantia" w:hAnsi="Constantia"/>
          <w:noProof/>
          <w:color w:val="000000"/>
          <w:sz w:val="21"/>
          <w:szCs w:val="21"/>
        </w:rPr>
        <w:drawing>
          <wp:inline distT="0" distB="0" distL="0" distR="0" wp14:anchorId="42EB70C0" wp14:editId="5D513D15">
            <wp:extent cx="4572000" cy="1089660"/>
            <wp:effectExtent l="0" t="0" r="0" b="0"/>
            <wp:docPr id="4" name="Picture 4" descr="https://builder.christianworship.com/static-assets/composite/print/xnLoiE9~ioEvWzB40DtCXTkj9WSdFIxtLrWyb8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xnLoiE9~ioEvWzB40DtCXTkj9WSdFIxtLrWyb88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560FE3A1"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A9C72C0" w14:textId="77777777" w:rsidR="003539AC" w:rsidRPr="003539AC" w:rsidRDefault="003539AC"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539AC">
        <w:rPr>
          <w:rFonts w:ascii="Constantia" w:hAnsi="Constantia"/>
          <w:color w:val="000000"/>
          <w:sz w:val="21"/>
          <w:szCs w:val="21"/>
        </w:rPr>
        <w:t>5</w:t>
      </w:r>
      <w:r w:rsidRPr="003539AC">
        <w:rPr>
          <w:rFonts w:ascii="Constantia" w:hAnsi="Constantia"/>
          <w:color w:val="000000"/>
          <w:sz w:val="21"/>
          <w:szCs w:val="21"/>
        </w:rPr>
        <w:tab/>
        <w:t>They rise and needs will have</w:t>
      </w:r>
      <w:r w:rsidRPr="003539AC">
        <w:rPr>
          <w:rFonts w:ascii="Constantia" w:hAnsi="Constantia"/>
          <w:color w:val="000000"/>
          <w:sz w:val="21"/>
          <w:szCs w:val="21"/>
        </w:rPr>
        <w:br/>
        <w:t>    my dear Lord made away.</w:t>
      </w:r>
      <w:r w:rsidRPr="003539AC">
        <w:rPr>
          <w:rFonts w:ascii="Constantia" w:hAnsi="Constantia"/>
          <w:color w:val="000000"/>
          <w:sz w:val="21"/>
          <w:szCs w:val="21"/>
        </w:rPr>
        <w:br/>
        <w:t>A murderer they save,</w:t>
      </w:r>
      <w:r w:rsidRPr="003539AC">
        <w:rPr>
          <w:rFonts w:ascii="Constantia" w:hAnsi="Constantia"/>
          <w:color w:val="000000"/>
          <w:sz w:val="21"/>
          <w:szCs w:val="21"/>
        </w:rPr>
        <w:br/>
        <w:t>    the Prince of life they slay.</w:t>
      </w:r>
      <w:r w:rsidRPr="003539AC">
        <w:rPr>
          <w:rFonts w:ascii="Constantia" w:hAnsi="Constantia"/>
          <w:color w:val="000000"/>
          <w:sz w:val="21"/>
          <w:szCs w:val="21"/>
        </w:rPr>
        <w:br/>
        <w:t>Yet cheerful he</w:t>
      </w:r>
      <w:r w:rsidRPr="003539AC">
        <w:rPr>
          <w:rFonts w:ascii="Constantia" w:hAnsi="Constantia"/>
          <w:color w:val="000000"/>
          <w:sz w:val="21"/>
          <w:szCs w:val="21"/>
        </w:rPr>
        <w:br/>
        <w:t xml:space="preserve">    to </w:t>
      </w:r>
      <w:proofErr w:type="spellStart"/>
      <w:r w:rsidRPr="003539AC">
        <w:rPr>
          <w:rFonts w:ascii="Constantia" w:hAnsi="Constantia"/>
          <w:color w:val="000000"/>
          <w:sz w:val="21"/>
          <w:szCs w:val="21"/>
        </w:rPr>
        <w:t>suff’ring</w:t>
      </w:r>
      <w:proofErr w:type="spellEnd"/>
      <w:r w:rsidRPr="003539AC">
        <w:rPr>
          <w:rFonts w:ascii="Constantia" w:hAnsi="Constantia"/>
          <w:color w:val="000000"/>
          <w:sz w:val="21"/>
          <w:szCs w:val="21"/>
        </w:rPr>
        <w:t xml:space="preserve"> goes</w:t>
      </w:r>
      <w:r w:rsidRPr="003539AC">
        <w:rPr>
          <w:rFonts w:ascii="Constantia" w:hAnsi="Constantia"/>
          <w:color w:val="000000"/>
          <w:sz w:val="21"/>
          <w:szCs w:val="21"/>
        </w:rPr>
        <w:br/>
        <w:t>    that he his foes</w:t>
      </w:r>
      <w:r w:rsidRPr="003539AC">
        <w:rPr>
          <w:rFonts w:ascii="Constantia" w:hAnsi="Constantia"/>
          <w:color w:val="000000"/>
          <w:sz w:val="21"/>
          <w:szCs w:val="21"/>
        </w:rPr>
        <w:br/>
        <w:t>from death might free.</w:t>
      </w:r>
    </w:p>
    <w:p w14:paraId="1EEB12BC"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B3A67C0" w14:textId="77777777" w:rsidR="003539AC" w:rsidRPr="003539AC" w:rsidRDefault="003539AC"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539AC">
        <w:rPr>
          <w:rFonts w:ascii="Constantia" w:hAnsi="Constantia"/>
          <w:color w:val="000000"/>
          <w:sz w:val="21"/>
          <w:szCs w:val="21"/>
        </w:rPr>
        <w:t>6</w:t>
      </w:r>
      <w:r w:rsidRPr="003539AC">
        <w:rPr>
          <w:rFonts w:ascii="Constantia" w:hAnsi="Constantia"/>
          <w:color w:val="000000"/>
          <w:sz w:val="21"/>
          <w:szCs w:val="21"/>
        </w:rPr>
        <w:tab/>
        <w:t>In life no house, no home</w:t>
      </w:r>
      <w:r w:rsidRPr="003539AC">
        <w:rPr>
          <w:rFonts w:ascii="Constantia" w:hAnsi="Constantia"/>
          <w:color w:val="000000"/>
          <w:sz w:val="21"/>
          <w:szCs w:val="21"/>
        </w:rPr>
        <w:br/>
        <w:t>    my Lord on earth might have;</w:t>
      </w:r>
      <w:r w:rsidRPr="003539AC">
        <w:rPr>
          <w:rFonts w:ascii="Constantia" w:hAnsi="Constantia"/>
          <w:color w:val="000000"/>
          <w:sz w:val="21"/>
          <w:szCs w:val="21"/>
        </w:rPr>
        <w:br/>
        <w:t>in death no friendly tomb</w:t>
      </w:r>
      <w:r w:rsidRPr="003539AC">
        <w:rPr>
          <w:rFonts w:ascii="Constantia" w:hAnsi="Constantia"/>
          <w:color w:val="000000"/>
          <w:sz w:val="21"/>
          <w:szCs w:val="21"/>
        </w:rPr>
        <w:br/>
        <w:t>    but what a stranger gave.</w:t>
      </w:r>
      <w:r w:rsidRPr="003539AC">
        <w:rPr>
          <w:rFonts w:ascii="Constantia" w:hAnsi="Constantia"/>
          <w:color w:val="000000"/>
          <w:sz w:val="21"/>
          <w:szCs w:val="21"/>
        </w:rPr>
        <w:br/>
        <w:t>What may I say?</w:t>
      </w:r>
      <w:r w:rsidRPr="003539AC">
        <w:rPr>
          <w:rFonts w:ascii="Constantia" w:hAnsi="Constantia"/>
          <w:color w:val="000000"/>
          <w:sz w:val="21"/>
          <w:szCs w:val="21"/>
        </w:rPr>
        <w:br/>
        <w:t>    Heav’n was his home</w:t>
      </w:r>
      <w:r w:rsidRPr="003539AC">
        <w:rPr>
          <w:rFonts w:ascii="Constantia" w:hAnsi="Constantia"/>
          <w:color w:val="000000"/>
          <w:sz w:val="21"/>
          <w:szCs w:val="21"/>
        </w:rPr>
        <w:br/>
        <w:t>    but mine the tomb</w:t>
      </w:r>
      <w:r w:rsidRPr="003539AC">
        <w:rPr>
          <w:rFonts w:ascii="Constantia" w:hAnsi="Constantia"/>
          <w:color w:val="000000"/>
          <w:sz w:val="21"/>
          <w:szCs w:val="21"/>
        </w:rPr>
        <w:br/>
        <w:t>wherein he lay.</w:t>
      </w:r>
    </w:p>
    <w:p w14:paraId="4AAB0618"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159C4A" w14:textId="77777777" w:rsidR="003539AC" w:rsidRPr="003539AC" w:rsidRDefault="003539AC"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539AC">
        <w:rPr>
          <w:rFonts w:ascii="Constantia" w:hAnsi="Constantia"/>
          <w:color w:val="000000"/>
          <w:sz w:val="21"/>
          <w:szCs w:val="21"/>
        </w:rPr>
        <w:t>7</w:t>
      </w:r>
      <w:r w:rsidRPr="003539AC">
        <w:rPr>
          <w:rFonts w:ascii="Constantia" w:hAnsi="Constantia"/>
          <w:color w:val="000000"/>
          <w:sz w:val="21"/>
          <w:szCs w:val="21"/>
        </w:rPr>
        <w:tab/>
        <w:t>Here might I stay and sing;</w:t>
      </w:r>
      <w:r w:rsidRPr="003539AC">
        <w:rPr>
          <w:rFonts w:ascii="Constantia" w:hAnsi="Constantia"/>
          <w:color w:val="000000"/>
          <w:sz w:val="21"/>
          <w:szCs w:val="21"/>
        </w:rPr>
        <w:br/>
        <w:t>    no story so divine,</w:t>
      </w:r>
      <w:r w:rsidRPr="003539AC">
        <w:rPr>
          <w:rFonts w:ascii="Constantia" w:hAnsi="Constantia"/>
          <w:color w:val="000000"/>
          <w:sz w:val="21"/>
          <w:szCs w:val="21"/>
        </w:rPr>
        <w:br/>
        <w:t>never was love, dear King,</w:t>
      </w:r>
      <w:r w:rsidRPr="003539AC">
        <w:rPr>
          <w:rFonts w:ascii="Constantia" w:hAnsi="Constantia"/>
          <w:color w:val="000000"/>
          <w:sz w:val="21"/>
          <w:szCs w:val="21"/>
        </w:rPr>
        <w:br/>
        <w:t>    never was grief like thine.</w:t>
      </w:r>
      <w:r w:rsidRPr="003539AC">
        <w:rPr>
          <w:rFonts w:ascii="Constantia" w:hAnsi="Constantia"/>
          <w:color w:val="000000"/>
          <w:sz w:val="21"/>
          <w:szCs w:val="21"/>
        </w:rPr>
        <w:br/>
        <w:t>This is my friend,</w:t>
      </w:r>
      <w:r w:rsidRPr="003539AC">
        <w:rPr>
          <w:rFonts w:ascii="Constantia" w:hAnsi="Constantia"/>
          <w:color w:val="000000"/>
          <w:sz w:val="21"/>
          <w:szCs w:val="21"/>
        </w:rPr>
        <w:br/>
        <w:t>    in whose sweet praise</w:t>
      </w:r>
      <w:r w:rsidRPr="003539AC">
        <w:rPr>
          <w:rFonts w:ascii="Constantia" w:hAnsi="Constantia"/>
          <w:color w:val="000000"/>
          <w:sz w:val="21"/>
          <w:szCs w:val="21"/>
        </w:rPr>
        <w:br/>
        <w:t>    I all my days</w:t>
      </w:r>
      <w:r w:rsidRPr="003539AC">
        <w:rPr>
          <w:rFonts w:ascii="Constantia" w:hAnsi="Constantia"/>
          <w:color w:val="000000"/>
          <w:sz w:val="21"/>
          <w:szCs w:val="21"/>
        </w:rPr>
        <w:br/>
        <w:t>could gladly spend!</w:t>
      </w:r>
    </w:p>
    <w:p w14:paraId="3E1986FE"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539AC">
        <w:rPr>
          <w:rFonts w:ascii="Candara" w:hAnsi="Candara"/>
          <w:color w:val="000000"/>
          <w:sz w:val="12"/>
          <w:szCs w:val="12"/>
        </w:rPr>
        <w:t>Text: Samuel Crossman, c. 1624–1683, alt.</w:t>
      </w:r>
    </w:p>
    <w:p w14:paraId="745C9C61"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539AC">
        <w:rPr>
          <w:rFonts w:ascii="Candara" w:hAnsi="Candara"/>
          <w:color w:val="000000"/>
          <w:sz w:val="12"/>
          <w:szCs w:val="12"/>
        </w:rPr>
        <w:t>Tune: John N. Ireland, 1879–1962</w:t>
      </w:r>
    </w:p>
    <w:p w14:paraId="1FE83AD6"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539AC">
        <w:rPr>
          <w:rFonts w:ascii="Candara" w:hAnsi="Candara"/>
          <w:color w:val="000000"/>
          <w:sz w:val="12"/>
          <w:szCs w:val="12"/>
        </w:rPr>
        <w:t>Text and tune: Public domain</w:t>
      </w:r>
    </w:p>
    <w:p w14:paraId="2B25F87D"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6DF266F" w14:textId="010EA8EB" w:rsidR="00507E75" w:rsidRDefault="00D3752F" w:rsidP="00E2094D">
      <w:pPr>
        <w:pStyle w:val="Captionindentsmall"/>
        <w:ind w:left="0" w:firstLine="0"/>
        <w:rPr>
          <w:b/>
        </w:rPr>
      </w:pPr>
      <w:r>
        <w:rPr>
          <w:b/>
        </w:rPr>
        <w:t xml:space="preserve">PLEASE </w:t>
      </w:r>
      <w:r w:rsidR="00E2094D">
        <w:rPr>
          <w:b/>
        </w:rPr>
        <w:t>S</w:t>
      </w:r>
      <w:r w:rsidR="00507E75">
        <w:rPr>
          <w:b/>
        </w:rPr>
        <w:t>TAND</w:t>
      </w:r>
      <w:r w:rsidR="00694E7C">
        <w:rPr>
          <w:b/>
        </w:rPr>
        <w:t>, IF YOU ARE ABLE</w:t>
      </w:r>
    </w:p>
    <w:p w14:paraId="2708F5AD" w14:textId="3458BF23"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lastRenderedPageBreak/>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C328254" w14:textId="77777777" w:rsidR="003539AC" w:rsidRDefault="003539AC" w:rsidP="00EC3493">
      <w:pPr>
        <w:ind w:left="540" w:hanging="540"/>
        <w:rPr>
          <w:b/>
          <w:bCs/>
          <w:sz w:val="20"/>
          <w:szCs w:val="20"/>
        </w:rPr>
      </w:pPr>
    </w:p>
    <w:p w14:paraId="27C1D634" w14:textId="278B75CA" w:rsidR="00EC3493" w:rsidRPr="00EC3493" w:rsidRDefault="00EC3493" w:rsidP="00EC3493">
      <w:pPr>
        <w:ind w:left="540" w:hanging="540"/>
        <w:rPr>
          <w:b/>
          <w:bCs/>
          <w:sz w:val="20"/>
          <w:szCs w:val="20"/>
        </w:rPr>
      </w:pPr>
      <w:r w:rsidRPr="00EC3493">
        <w:rPr>
          <w:b/>
          <w:bCs/>
          <w:sz w:val="20"/>
          <w:szCs w:val="20"/>
        </w:rPr>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34122EB7" w14:textId="77777777" w:rsidR="00196396" w:rsidRDefault="00196396" w:rsidP="00251E75">
      <w:pPr>
        <w:pStyle w:val="ResponseMinister"/>
        <w:spacing w:after="0"/>
        <w:rPr>
          <w:b/>
          <w:bCs/>
          <w:sz w:val="22"/>
          <w:szCs w:val="22"/>
        </w:rPr>
      </w:pPr>
    </w:p>
    <w:p w14:paraId="0209CAFA" w14:textId="3896F354" w:rsidR="00BB36D8" w:rsidRDefault="00BB36D8" w:rsidP="00251E75">
      <w:pPr>
        <w:pStyle w:val="ResponseMinister"/>
        <w:spacing w:after="0"/>
        <w:rPr>
          <w:b/>
          <w:bCs/>
          <w:sz w:val="22"/>
          <w:szCs w:val="22"/>
        </w:rPr>
      </w:pPr>
      <w:r w:rsidRPr="00251E75">
        <w:rPr>
          <w:b/>
          <w:bCs/>
          <w:sz w:val="22"/>
          <w:szCs w:val="22"/>
        </w:rPr>
        <w:lastRenderedPageBreak/>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CAF3BD9" w14:textId="77777777" w:rsidR="004D1688" w:rsidRDefault="004D1688" w:rsidP="00F64304">
      <w:pPr>
        <w:spacing w:after="120"/>
        <w:rPr>
          <w:rFonts w:eastAsiaTheme="minorEastAsia" w:cs="Times"/>
          <w:b/>
          <w:bCs/>
          <w:i/>
          <w:iCs/>
          <w:sz w:val="16"/>
          <w:szCs w:val="16"/>
        </w:rPr>
      </w:pPr>
    </w:p>
    <w:p w14:paraId="00623C7E" w14:textId="77777777"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4D2E02E8" w14:textId="77777777" w:rsidR="008F262D" w:rsidRDefault="008F262D" w:rsidP="00F64304">
      <w:pPr>
        <w:spacing w:after="120"/>
        <w:rPr>
          <w:rFonts w:eastAsiaTheme="minorEastAsia" w:cs="Times"/>
          <w:b/>
          <w:bCs/>
          <w:i/>
          <w:iCs/>
          <w:sz w:val="16"/>
          <w:szCs w:val="16"/>
        </w:rPr>
      </w:pPr>
    </w:p>
    <w:p w14:paraId="3CD304D6" w14:textId="5AF8575D"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066D55FF" w14:textId="77777777" w:rsidR="006A700B" w:rsidRDefault="006A700B" w:rsidP="006A700B">
      <w:pPr>
        <w:keepNext/>
        <w:tabs>
          <w:tab w:val="right" w:pos="8460"/>
          <w:tab w:val="right" w:pos="9540"/>
        </w:tabs>
        <w:outlineLvl w:val="0"/>
        <w:rPr>
          <w:b/>
          <w:caps/>
          <w:sz w:val="22"/>
          <w:szCs w:val="22"/>
        </w:rPr>
      </w:pPr>
    </w:p>
    <w:p w14:paraId="10DCAB3D" w14:textId="131E36C2"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D13677">
        <w:rPr>
          <w:b/>
          <w:caps/>
          <w:sz w:val="22"/>
          <w:szCs w:val="22"/>
        </w:rPr>
        <w:t xml:space="preserve">jeremiah </w:t>
      </w:r>
      <w:r w:rsidR="003539AC">
        <w:rPr>
          <w:b/>
          <w:caps/>
          <w:sz w:val="22"/>
          <w:szCs w:val="22"/>
        </w:rPr>
        <w:t>26:8-15</w:t>
      </w:r>
    </w:p>
    <w:p w14:paraId="200EB4C7" w14:textId="77777777" w:rsidR="001E6BBA" w:rsidRDefault="001E6BBA" w:rsidP="00BA2CBB">
      <w:pPr>
        <w:keepNext/>
        <w:tabs>
          <w:tab w:val="right" w:pos="8640"/>
          <w:tab w:val="right" w:pos="9540"/>
        </w:tabs>
        <w:outlineLvl w:val="0"/>
        <w:rPr>
          <w:b/>
          <w:caps/>
          <w:sz w:val="22"/>
          <w:szCs w:val="22"/>
        </w:rPr>
      </w:pPr>
    </w:p>
    <w:p w14:paraId="062D70A9" w14:textId="77777777" w:rsidR="003539AC" w:rsidRPr="003539AC" w:rsidRDefault="003539AC" w:rsidP="003539AC">
      <w:pPr>
        <w:pStyle w:val="NormalWeb"/>
        <w:shd w:val="clear" w:color="auto" w:fill="FFFFFF"/>
        <w:rPr>
          <w:rFonts w:ascii="Palatino Linotype" w:hAnsi="Palatino Linotype" w:cs="Segoe UI"/>
          <w:color w:val="000000"/>
          <w:sz w:val="20"/>
          <w:szCs w:val="20"/>
        </w:rPr>
      </w:pPr>
      <w:r w:rsidRPr="003539AC">
        <w:rPr>
          <w:rStyle w:val="text"/>
          <w:rFonts w:ascii="Palatino Linotype" w:hAnsi="Palatino Linotype" w:cs="Segoe UI"/>
          <w:b/>
          <w:bCs/>
          <w:color w:val="000000"/>
          <w:sz w:val="20"/>
          <w:szCs w:val="20"/>
          <w:vertAlign w:val="superscript"/>
        </w:rPr>
        <w:t>8 </w:t>
      </w:r>
      <w:r w:rsidRPr="003539AC">
        <w:rPr>
          <w:rStyle w:val="text"/>
          <w:rFonts w:ascii="Palatino Linotype" w:hAnsi="Palatino Linotype" w:cs="Segoe UI"/>
          <w:color w:val="000000"/>
          <w:sz w:val="20"/>
          <w:szCs w:val="20"/>
        </w:rPr>
        <w:t>When Jeremiah had finished saying everything the </w:t>
      </w:r>
      <w:r w:rsidRPr="003539AC">
        <w:rPr>
          <w:rStyle w:val="small-caps"/>
          <w:rFonts w:ascii="Palatino Linotype" w:hAnsi="Palatino Linotype" w:cs="Segoe UI"/>
          <w:smallCaps/>
          <w:color w:val="000000"/>
          <w:sz w:val="20"/>
          <w:szCs w:val="20"/>
        </w:rPr>
        <w:t>Lord</w:t>
      </w:r>
      <w:r w:rsidRPr="003539AC">
        <w:rPr>
          <w:rStyle w:val="text"/>
          <w:rFonts w:ascii="Palatino Linotype" w:hAnsi="Palatino Linotype" w:cs="Segoe UI"/>
          <w:color w:val="000000"/>
          <w:sz w:val="20"/>
          <w:szCs w:val="20"/>
        </w:rPr>
        <w:t> had commanded him to say to all the people, then the priests, the prophets, and all the people seized him and said, “You must die! </w:t>
      </w:r>
      <w:r w:rsidRPr="003539AC">
        <w:rPr>
          <w:rStyle w:val="text"/>
          <w:rFonts w:ascii="Palatino Linotype" w:hAnsi="Palatino Linotype" w:cs="Segoe UI"/>
          <w:b/>
          <w:bCs/>
          <w:color w:val="000000"/>
          <w:sz w:val="20"/>
          <w:szCs w:val="20"/>
          <w:vertAlign w:val="superscript"/>
        </w:rPr>
        <w:t>9 </w:t>
      </w:r>
      <w:r w:rsidRPr="003539AC">
        <w:rPr>
          <w:rStyle w:val="text"/>
          <w:rFonts w:ascii="Palatino Linotype" w:hAnsi="Palatino Linotype" w:cs="Segoe UI"/>
          <w:color w:val="000000"/>
          <w:sz w:val="20"/>
          <w:szCs w:val="20"/>
        </w:rPr>
        <w:t>Why do you prophesy in the name of the </w:t>
      </w:r>
      <w:r w:rsidRPr="003539AC">
        <w:rPr>
          <w:rStyle w:val="small-caps"/>
          <w:rFonts w:ascii="Palatino Linotype" w:hAnsi="Palatino Linotype" w:cs="Segoe UI"/>
          <w:smallCaps/>
          <w:color w:val="000000"/>
          <w:sz w:val="20"/>
          <w:szCs w:val="20"/>
        </w:rPr>
        <w:t>Lord</w:t>
      </w:r>
      <w:r w:rsidRPr="003539AC">
        <w:rPr>
          <w:rStyle w:val="text"/>
          <w:rFonts w:ascii="Palatino Linotype" w:hAnsi="Palatino Linotype" w:cs="Segoe UI"/>
          <w:color w:val="000000"/>
          <w:sz w:val="20"/>
          <w:szCs w:val="20"/>
        </w:rPr>
        <w:t> that this house will be like Shiloh and that this city will be desolate with no one living here?” All the people crowded around Jeremiah in the House of the </w:t>
      </w:r>
      <w:r w:rsidRPr="003539AC">
        <w:rPr>
          <w:rStyle w:val="small-caps"/>
          <w:rFonts w:ascii="Palatino Linotype" w:hAnsi="Palatino Linotype" w:cs="Segoe UI"/>
          <w:smallCaps/>
          <w:color w:val="000000"/>
          <w:sz w:val="20"/>
          <w:szCs w:val="20"/>
        </w:rPr>
        <w:t>Lord</w:t>
      </w:r>
      <w:r w:rsidRPr="003539AC">
        <w:rPr>
          <w:rStyle w:val="text"/>
          <w:rFonts w:ascii="Palatino Linotype" w:hAnsi="Palatino Linotype" w:cs="Segoe UI"/>
          <w:color w:val="000000"/>
          <w:sz w:val="20"/>
          <w:szCs w:val="20"/>
        </w:rPr>
        <w:t>.</w:t>
      </w:r>
    </w:p>
    <w:p w14:paraId="1847C316" w14:textId="77777777" w:rsidR="003539AC" w:rsidRPr="003539AC" w:rsidRDefault="003539AC" w:rsidP="003539AC">
      <w:pPr>
        <w:pStyle w:val="NormalWeb"/>
        <w:shd w:val="clear" w:color="auto" w:fill="FFFFFF"/>
        <w:rPr>
          <w:rFonts w:ascii="Palatino Linotype" w:hAnsi="Palatino Linotype" w:cs="Segoe UI"/>
          <w:color w:val="000000"/>
          <w:sz w:val="20"/>
          <w:szCs w:val="20"/>
        </w:rPr>
      </w:pPr>
      <w:r w:rsidRPr="003539AC">
        <w:rPr>
          <w:rStyle w:val="text"/>
          <w:rFonts w:ascii="Palatino Linotype" w:hAnsi="Palatino Linotype" w:cs="Segoe UI"/>
          <w:b/>
          <w:bCs/>
          <w:color w:val="000000"/>
          <w:sz w:val="20"/>
          <w:szCs w:val="20"/>
          <w:vertAlign w:val="superscript"/>
        </w:rPr>
        <w:t>10 </w:t>
      </w:r>
      <w:r w:rsidRPr="003539AC">
        <w:rPr>
          <w:rStyle w:val="text"/>
          <w:rFonts w:ascii="Palatino Linotype" w:hAnsi="Palatino Linotype" w:cs="Segoe UI"/>
          <w:color w:val="000000"/>
          <w:sz w:val="20"/>
          <w:szCs w:val="20"/>
        </w:rPr>
        <w:t>When the officials of Judah heard about these things, they came up from the king’s house to the House of the </w:t>
      </w:r>
      <w:r w:rsidRPr="003539AC">
        <w:rPr>
          <w:rStyle w:val="small-caps"/>
          <w:rFonts w:ascii="Palatino Linotype" w:hAnsi="Palatino Linotype" w:cs="Segoe UI"/>
          <w:smallCaps/>
          <w:color w:val="000000"/>
          <w:sz w:val="20"/>
          <w:szCs w:val="20"/>
        </w:rPr>
        <w:t>Lord</w:t>
      </w:r>
      <w:r w:rsidRPr="003539AC">
        <w:rPr>
          <w:rStyle w:val="text"/>
          <w:rFonts w:ascii="Palatino Linotype" w:hAnsi="Palatino Linotype" w:cs="Segoe UI"/>
          <w:color w:val="000000"/>
          <w:sz w:val="20"/>
          <w:szCs w:val="20"/>
        </w:rPr>
        <w:t> and sat in the entrance of the New Gate of the </w:t>
      </w:r>
      <w:r w:rsidRPr="003539AC">
        <w:rPr>
          <w:rStyle w:val="small-caps"/>
          <w:rFonts w:ascii="Palatino Linotype" w:hAnsi="Palatino Linotype" w:cs="Segoe UI"/>
          <w:smallCaps/>
          <w:color w:val="000000"/>
          <w:sz w:val="20"/>
          <w:szCs w:val="20"/>
        </w:rPr>
        <w:t>Lord</w:t>
      </w:r>
      <w:r w:rsidRPr="003539AC">
        <w:rPr>
          <w:rStyle w:val="text"/>
          <w:rFonts w:ascii="Palatino Linotype" w:hAnsi="Palatino Linotype" w:cs="Segoe UI"/>
          <w:color w:val="000000"/>
          <w:sz w:val="20"/>
          <w:szCs w:val="20"/>
        </w:rPr>
        <w:t>’s house.</w:t>
      </w:r>
    </w:p>
    <w:p w14:paraId="1413E59B" w14:textId="77777777" w:rsidR="003539AC" w:rsidRPr="003539AC" w:rsidRDefault="003539AC" w:rsidP="003539AC">
      <w:pPr>
        <w:pStyle w:val="NormalWeb"/>
        <w:shd w:val="clear" w:color="auto" w:fill="FFFFFF"/>
        <w:rPr>
          <w:rFonts w:ascii="Palatino Linotype" w:hAnsi="Palatino Linotype" w:cs="Segoe UI"/>
          <w:color w:val="000000"/>
          <w:sz w:val="20"/>
          <w:szCs w:val="20"/>
        </w:rPr>
      </w:pPr>
      <w:r w:rsidRPr="003539AC">
        <w:rPr>
          <w:rStyle w:val="text"/>
          <w:rFonts w:ascii="Palatino Linotype" w:hAnsi="Palatino Linotype" w:cs="Segoe UI"/>
          <w:b/>
          <w:bCs/>
          <w:color w:val="000000"/>
          <w:sz w:val="20"/>
          <w:szCs w:val="20"/>
          <w:vertAlign w:val="superscript"/>
        </w:rPr>
        <w:t>11 </w:t>
      </w:r>
      <w:r w:rsidRPr="003539AC">
        <w:rPr>
          <w:rStyle w:val="text"/>
          <w:rFonts w:ascii="Palatino Linotype" w:hAnsi="Palatino Linotype" w:cs="Segoe UI"/>
          <w:color w:val="000000"/>
          <w:sz w:val="20"/>
          <w:szCs w:val="20"/>
        </w:rPr>
        <w:t>Then the priests and the prophets said to the officials and to all the people, “This man deserves the sentence of death because he has been prophesying against this city, as you heard with your own ears.”</w:t>
      </w:r>
    </w:p>
    <w:p w14:paraId="5A5C3124" w14:textId="77777777" w:rsidR="003539AC" w:rsidRDefault="003539AC" w:rsidP="003539AC">
      <w:pPr>
        <w:pStyle w:val="NormalWeb"/>
        <w:shd w:val="clear" w:color="auto" w:fill="FFFFFF"/>
        <w:rPr>
          <w:rFonts w:ascii="Segoe UI" w:hAnsi="Segoe UI" w:cs="Segoe UI"/>
          <w:color w:val="000000"/>
        </w:rPr>
      </w:pPr>
      <w:r w:rsidRPr="003539AC">
        <w:rPr>
          <w:rStyle w:val="text"/>
          <w:rFonts w:ascii="Palatino Linotype" w:hAnsi="Palatino Linotype" w:cs="Segoe UI"/>
          <w:b/>
          <w:bCs/>
          <w:color w:val="000000"/>
          <w:sz w:val="20"/>
          <w:szCs w:val="20"/>
          <w:vertAlign w:val="superscript"/>
        </w:rPr>
        <w:t>12 </w:t>
      </w:r>
      <w:r w:rsidRPr="003539AC">
        <w:rPr>
          <w:rStyle w:val="text"/>
          <w:rFonts w:ascii="Palatino Linotype" w:hAnsi="Palatino Linotype" w:cs="Segoe UI"/>
          <w:color w:val="000000"/>
          <w:sz w:val="20"/>
          <w:szCs w:val="20"/>
        </w:rPr>
        <w:t>Then Jeremiah said to all the officials and to all the people, “The </w:t>
      </w:r>
      <w:r w:rsidRPr="003539AC">
        <w:rPr>
          <w:rStyle w:val="small-caps"/>
          <w:rFonts w:ascii="Palatino Linotype" w:hAnsi="Palatino Linotype" w:cs="Segoe UI"/>
          <w:smallCaps/>
          <w:color w:val="000000"/>
          <w:sz w:val="20"/>
          <w:szCs w:val="20"/>
        </w:rPr>
        <w:t>Lord</w:t>
      </w:r>
      <w:r w:rsidRPr="003539AC">
        <w:rPr>
          <w:rStyle w:val="text"/>
          <w:rFonts w:ascii="Palatino Linotype" w:hAnsi="Palatino Linotype" w:cs="Segoe UI"/>
          <w:color w:val="000000"/>
          <w:sz w:val="20"/>
          <w:szCs w:val="20"/>
        </w:rPr>
        <w:t> sent me to prophesy against this house and against this city all the things that you have heard. </w:t>
      </w:r>
      <w:r w:rsidRPr="003539AC">
        <w:rPr>
          <w:rStyle w:val="text"/>
          <w:rFonts w:ascii="Palatino Linotype" w:hAnsi="Palatino Linotype" w:cs="Segoe UI"/>
          <w:b/>
          <w:bCs/>
          <w:color w:val="000000"/>
          <w:sz w:val="20"/>
          <w:szCs w:val="20"/>
          <w:vertAlign w:val="superscript"/>
        </w:rPr>
        <w:t>13 </w:t>
      </w:r>
      <w:r w:rsidRPr="003539AC">
        <w:rPr>
          <w:rStyle w:val="text"/>
          <w:rFonts w:ascii="Palatino Linotype" w:hAnsi="Palatino Linotype" w:cs="Segoe UI"/>
          <w:color w:val="000000"/>
          <w:sz w:val="20"/>
          <w:szCs w:val="20"/>
        </w:rPr>
        <w:t>Now reform your ways and your actions, and obey the </w:t>
      </w:r>
      <w:r w:rsidRPr="003539AC">
        <w:rPr>
          <w:rStyle w:val="small-caps"/>
          <w:rFonts w:ascii="Palatino Linotype" w:hAnsi="Palatino Linotype" w:cs="Segoe UI"/>
          <w:smallCaps/>
          <w:color w:val="000000"/>
          <w:sz w:val="20"/>
          <w:szCs w:val="20"/>
        </w:rPr>
        <w:t>Lord</w:t>
      </w:r>
      <w:r w:rsidRPr="003539AC">
        <w:rPr>
          <w:rStyle w:val="text"/>
          <w:rFonts w:ascii="Palatino Linotype" w:hAnsi="Palatino Linotype" w:cs="Segoe UI"/>
          <w:color w:val="000000"/>
          <w:sz w:val="20"/>
          <w:szCs w:val="20"/>
        </w:rPr>
        <w:t> your God. Then the </w:t>
      </w:r>
      <w:r w:rsidRPr="003539AC">
        <w:rPr>
          <w:rStyle w:val="small-caps"/>
          <w:rFonts w:ascii="Palatino Linotype" w:hAnsi="Palatino Linotype" w:cs="Segoe UI"/>
          <w:smallCaps/>
          <w:color w:val="000000"/>
          <w:sz w:val="20"/>
          <w:szCs w:val="20"/>
        </w:rPr>
        <w:t>Lord</w:t>
      </w:r>
      <w:r w:rsidRPr="003539AC">
        <w:rPr>
          <w:rStyle w:val="text"/>
          <w:rFonts w:ascii="Palatino Linotype" w:hAnsi="Palatino Linotype" w:cs="Segoe UI"/>
          <w:color w:val="000000"/>
          <w:sz w:val="20"/>
          <w:szCs w:val="20"/>
        </w:rPr>
        <w:t> will relent and not bring about the disaster he has pronounced against you. </w:t>
      </w:r>
      <w:r w:rsidRPr="003539AC">
        <w:rPr>
          <w:rStyle w:val="text"/>
          <w:rFonts w:ascii="Palatino Linotype" w:hAnsi="Palatino Linotype" w:cs="Segoe UI"/>
          <w:b/>
          <w:bCs/>
          <w:color w:val="000000"/>
          <w:sz w:val="20"/>
          <w:szCs w:val="20"/>
          <w:vertAlign w:val="superscript"/>
        </w:rPr>
        <w:t>14 </w:t>
      </w:r>
      <w:r w:rsidRPr="003539AC">
        <w:rPr>
          <w:rStyle w:val="text"/>
          <w:rFonts w:ascii="Palatino Linotype" w:hAnsi="Palatino Linotype" w:cs="Segoe UI"/>
          <w:color w:val="000000"/>
          <w:sz w:val="20"/>
          <w:szCs w:val="20"/>
        </w:rPr>
        <w:t>But as for me, look, I am in your hands. Do with me whatever seems good and right in your eyes. </w:t>
      </w:r>
      <w:r w:rsidRPr="003539AC">
        <w:rPr>
          <w:rStyle w:val="text"/>
          <w:rFonts w:ascii="Palatino Linotype" w:hAnsi="Palatino Linotype" w:cs="Segoe UI"/>
          <w:b/>
          <w:bCs/>
          <w:color w:val="000000"/>
          <w:sz w:val="20"/>
          <w:szCs w:val="20"/>
          <w:vertAlign w:val="superscript"/>
        </w:rPr>
        <w:t>15 </w:t>
      </w:r>
      <w:r w:rsidRPr="003539AC">
        <w:rPr>
          <w:rStyle w:val="text"/>
          <w:rFonts w:ascii="Palatino Linotype" w:hAnsi="Palatino Linotype" w:cs="Segoe UI"/>
          <w:color w:val="000000"/>
          <w:sz w:val="20"/>
          <w:szCs w:val="20"/>
        </w:rPr>
        <w:t>But you can be certain of this. If you put me to death, you will bring innocent blood on yourselves and on this city and on those who live here, for it is true that the </w:t>
      </w:r>
      <w:r w:rsidRPr="003539AC">
        <w:rPr>
          <w:rStyle w:val="small-caps"/>
          <w:rFonts w:ascii="Palatino Linotype" w:hAnsi="Palatino Linotype" w:cs="Segoe UI"/>
          <w:smallCaps/>
          <w:color w:val="000000"/>
          <w:sz w:val="20"/>
          <w:szCs w:val="20"/>
        </w:rPr>
        <w:t>Lord</w:t>
      </w:r>
      <w:r w:rsidRPr="003539AC">
        <w:rPr>
          <w:rStyle w:val="text"/>
          <w:rFonts w:ascii="Palatino Linotype" w:hAnsi="Palatino Linotype" w:cs="Segoe UI"/>
          <w:color w:val="000000"/>
          <w:sz w:val="20"/>
          <w:szCs w:val="20"/>
        </w:rPr>
        <w:t> has sent me to you to speak all these words in your hearing.”</w:t>
      </w:r>
    </w:p>
    <w:p w14:paraId="4F57BDD4" w14:textId="1DE142DB" w:rsidR="00362926" w:rsidRDefault="008E277F" w:rsidP="00362926">
      <w:pPr>
        <w:tabs>
          <w:tab w:val="right" w:pos="8640"/>
        </w:tabs>
        <w:rPr>
          <w:b/>
          <w:sz w:val="22"/>
          <w:szCs w:val="22"/>
        </w:rPr>
      </w:pPr>
      <w:r>
        <w:rPr>
          <w:b/>
          <w:sz w:val="22"/>
          <w:szCs w:val="22"/>
        </w:rPr>
        <w:lastRenderedPageBreak/>
        <w:t xml:space="preserve">PSALM OF THE DAY </w:t>
      </w:r>
      <w:r>
        <w:rPr>
          <w:b/>
          <w:sz w:val="22"/>
          <w:szCs w:val="22"/>
        </w:rPr>
        <w:tab/>
        <w:t xml:space="preserve">Psalm </w:t>
      </w:r>
      <w:r w:rsidR="003539AC">
        <w:rPr>
          <w:b/>
          <w:sz w:val="22"/>
          <w:szCs w:val="22"/>
        </w:rPr>
        <w:t>42</w:t>
      </w:r>
    </w:p>
    <w:p w14:paraId="24AB40DA" w14:textId="77777777" w:rsidR="000E3C9A" w:rsidRDefault="000E3C9A" w:rsidP="00362926">
      <w:pPr>
        <w:tabs>
          <w:tab w:val="right" w:pos="8640"/>
        </w:tabs>
        <w:rPr>
          <w:b/>
          <w:sz w:val="22"/>
          <w:szCs w:val="22"/>
        </w:rPr>
      </w:pPr>
    </w:p>
    <w:p w14:paraId="01644048" w14:textId="407310D8" w:rsidR="00D53EA1" w:rsidRDefault="00D53EA1"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95A0158" w14:textId="2CF23C66" w:rsidR="00443ACA" w:rsidRDefault="00443ACA"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403EE11" w14:textId="77777777" w:rsidR="00443ACA" w:rsidRPr="008068A2" w:rsidRDefault="00443ACA"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E8F507D" w14:textId="77777777" w:rsidR="008068A2" w:rsidRDefault="008068A2" w:rsidP="009F708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1EA2E1" w14:textId="77777777" w:rsidR="00443ACA" w:rsidRDefault="00443ACA" w:rsidP="00A46E3D">
      <w:pPr>
        <w:tabs>
          <w:tab w:val="right" w:pos="8640"/>
        </w:tabs>
        <w:rPr>
          <w:b/>
          <w:sz w:val="22"/>
          <w:szCs w:val="22"/>
        </w:rPr>
      </w:pPr>
    </w:p>
    <w:p w14:paraId="5ADF3998" w14:textId="77777777" w:rsidR="00443ACA" w:rsidRDefault="00443ACA" w:rsidP="00A46E3D">
      <w:pPr>
        <w:tabs>
          <w:tab w:val="right" w:pos="8640"/>
        </w:tabs>
        <w:rPr>
          <w:b/>
          <w:sz w:val="22"/>
          <w:szCs w:val="22"/>
        </w:rPr>
      </w:pPr>
    </w:p>
    <w:p w14:paraId="71642AE8" w14:textId="77777777" w:rsidR="00443ACA" w:rsidRDefault="00443ACA" w:rsidP="00A46E3D">
      <w:pPr>
        <w:tabs>
          <w:tab w:val="right" w:pos="8640"/>
        </w:tabs>
        <w:rPr>
          <w:b/>
          <w:sz w:val="22"/>
          <w:szCs w:val="22"/>
        </w:rPr>
      </w:pPr>
    </w:p>
    <w:p w14:paraId="62B45ABE" w14:textId="77777777" w:rsidR="00443ACA" w:rsidRDefault="00443ACA" w:rsidP="00A46E3D">
      <w:pPr>
        <w:tabs>
          <w:tab w:val="right" w:pos="8640"/>
        </w:tabs>
        <w:rPr>
          <w:b/>
          <w:sz w:val="22"/>
          <w:szCs w:val="22"/>
        </w:rPr>
      </w:pPr>
    </w:p>
    <w:p w14:paraId="680D3C95" w14:textId="77777777" w:rsidR="00443ACA" w:rsidRDefault="00443ACA" w:rsidP="00A46E3D">
      <w:pPr>
        <w:tabs>
          <w:tab w:val="right" w:pos="8640"/>
        </w:tabs>
        <w:rPr>
          <w:b/>
          <w:sz w:val="22"/>
          <w:szCs w:val="22"/>
        </w:rPr>
      </w:pPr>
    </w:p>
    <w:p w14:paraId="7050D779" w14:textId="77777777" w:rsidR="00443ACA" w:rsidRDefault="00443ACA" w:rsidP="00A46E3D">
      <w:pPr>
        <w:tabs>
          <w:tab w:val="right" w:pos="8640"/>
        </w:tabs>
        <w:rPr>
          <w:b/>
          <w:sz w:val="22"/>
          <w:szCs w:val="22"/>
        </w:rPr>
      </w:pPr>
    </w:p>
    <w:p w14:paraId="582FA745" w14:textId="77777777" w:rsidR="00443ACA" w:rsidRDefault="00443ACA" w:rsidP="00A46E3D">
      <w:pPr>
        <w:tabs>
          <w:tab w:val="right" w:pos="8640"/>
        </w:tabs>
        <w:rPr>
          <w:b/>
          <w:sz w:val="22"/>
          <w:szCs w:val="22"/>
        </w:rPr>
      </w:pPr>
    </w:p>
    <w:p w14:paraId="68404726" w14:textId="77777777" w:rsidR="00443ACA" w:rsidRDefault="00443ACA" w:rsidP="00A46E3D">
      <w:pPr>
        <w:tabs>
          <w:tab w:val="right" w:pos="8640"/>
        </w:tabs>
        <w:rPr>
          <w:b/>
          <w:sz w:val="22"/>
          <w:szCs w:val="22"/>
        </w:rPr>
      </w:pPr>
    </w:p>
    <w:p w14:paraId="7E1573AE" w14:textId="77777777" w:rsidR="00443ACA" w:rsidRDefault="00443ACA" w:rsidP="00A46E3D">
      <w:pPr>
        <w:tabs>
          <w:tab w:val="right" w:pos="8640"/>
        </w:tabs>
        <w:rPr>
          <w:b/>
          <w:sz w:val="22"/>
          <w:szCs w:val="22"/>
        </w:rPr>
      </w:pPr>
    </w:p>
    <w:p w14:paraId="67FB7986" w14:textId="77777777" w:rsidR="00443ACA" w:rsidRDefault="00443ACA" w:rsidP="00A46E3D">
      <w:pPr>
        <w:tabs>
          <w:tab w:val="right" w:pos="8640"/>
        </w:tabs>
        <w:rPr>
          <w:b/>
          <w:sz w:val="22"/>
          <w:szCs w:val="22"/>
        </w:rPr>
      </w:pPr>
    </w:p>
    <w:p w14:paraId="71512786" w14:textId="77777777" w:rsidR="00443ACA" w:rsidRDefault="00443ACA" w:rsidP="00A46E3D">
      <w:pPr>
        <w:tabs>
          <w:tab w:val="right" w:pos="8640"/>
        </w:tabs>
        <w:rPr>
          <w:b/>
          <w:sz w:val="22"/>
          <w:szCs w:val="22"/>
        </w:rPr>
      </w:pPr>
    </w:p>
    <w:p w14:paraId="582C8F9D" w14:textId="77777777" w:rsidR="00443ACA" w:rsidRDefault="00443ACA" w:rsidP="00A46E3D">
      <w:pPr>
        <w:tabs>
          <w:tab w:val="right" w:pos="8640"/>
        </w:tabs>
        <w:rPr>
          <w:b/>
          <w:sz w:val="22"/>
          <w:szCs w:val="22"/>
        </w:rPr>
      </w:pPr>
    </w:p>
    <w:p w14:paraId="2EE12DCC" w14:textId="77777777" w:rsidR="00443ACA" w:rsidRDefault="00443ACA" w:rsidP="00A46E3D">
      <w:pPr>
        <w:tabs>
          <w:tab w:val="right" w:pos="8640"/>
        </w:tabs>
        <w:rPr>
          <w:b/>
          <w:sz w:val="22"/>
          <w:szCs w:val="22"/>
        </w:rPr>
      </w:pPr>
    </w:p>
    <w:p w14:paraId="0C76C919" w14:textId="77777777" w:rsidR="00443ACA" w:rsidRDefault="00443ACA" w:rsidP="00A46E3D">
      <w:pPr>
        <w:tabs>
          <w:tab w:val="right" w:pos="8640"/>
        </w:tabs>
        <w:rPr>
          <w:b/>
          <w:sz w:val="22"/>
          <w:szCs w:val="22"/>
        </w:rPr>
      </w:pPr>
    </w:p>
    <w:p w14:paraId="55628718" w14:textId="77777777" w:rsidR="00443ACA" w:rsidRDefault="00443ACA" w:rsidP="00A46E3D">
      <w:pPr>
        <w:tabs>
          <w:tab w:val="right" w:pos="8640"/>
        </w:tabs>
        <w:rPr>
          <w:b/>
          <w:sz w:val="22"/>
          <w:szCs w:val="22"/>
        </w:rPr>
      </w:pPr>
    </w:p>
    <w:p w14:paraId="60B89802" w14:textId="77777777" w:rsidR="00443ACA" w:rsidRDefault="00443ACA" w:rsidP="00A46E3D">
      <w:pPr>
        <w:tabs>
          <w:tab w:val="right" w:pos="8640"/>
        </w:tabs>
        <w:rPr>
          <w:b/>
          <w:sz w:val="22"/>
          <w:szCs w:val="22"/>
        </w:rPr>
      </w:pPr>
    </w:p>
    <w:p w14:paraId="08241F45" w14:textId="77777777" w:rsidR="00443ACA" w:rsidRDefault="00443ACA" w:rsidP="00A46E3D">
      <w:pPr>
        <w:tabs>
          <w:tab w:val="right" w:pos="8640"/>
        </w:tabs>
        <w:rPr>
          <w:b/>
          <w:sz w:val="22"/>
          <w:szCs w:val="22"/>
        </w:rPr>
      </w:pPr>
    </w:p>
    <w:p w14:paraId="0BAF1C87" w14:textId="77777777" w:rsidR="00443ACA" w:rsidRDefault="00443ACA" w:rsidP="00A46E3D">
      <w:pPr>
        <w:tabs>
          <w:tab w:val="right" w:pos="8640"/>
        </w:tabs>
        <w:rPr>
          <w:b/>
          <w:sz w:val="22"/>
          <w:szCs w:val="22"/>
        </w:rPr>
      </w:pPr>
    </w:p>
    <w:p w14:paraId="33BC1929" w14:textId="77777777" w:rsidR="00443ACA" w:rsidRDefault="00443ACA" w:rsidP="00A46E3D">
      <w:pPr>
        <w:tabs>
          <w:tab w:val="right" w:pos="8640"/>
        </w:tabs>
        <w:rPr>
          <w:b/>
          <w:sz w:val="22"/>
          <w:szCs w:val="22"/>
        </w:rPr>
      </w:pPr>
    </w:p>
    <w:p w14:paraId="633ECF21" w14:textId="77777777" w:rsidR="00443ACA" w:rsidRDefault="00443ACA" w:rsidP="00A46E3D">
      <w:pPr>
        <w:tabs>
          <w:tab w:val="right" w:pos="8640"/>
        </w:tabs>
        <w:rPr>
          <w:b/>
          <w:sz w:val="22"/>
          <w:szCs w:val="22"/>
        </w:rPr>
      </w:pPr>
    </w:p>
    <w:p w14:paraId="50F45C2B" w14:textId="77777777" w:rsidR="00443ACA" w:rsidRDefault="00443ACA" w:rsidP="00A46E3D">
      <w:pPr>
        <w:tabs>
          <w:tab w:val="right" w:pos="8640"/>
        </w:tabs>
        <w:rPr>
          <w:b/>
          <w:sz w:val="22"/>
          <w:szCs w:val="22"/>
        </w:rPr>
      </w:pPr>
    </w:p>
    <w:p w14:paraId="6D46D64A" w14:textId="77777777" w:rsidR="00443ACA" w:rsidRDefault="00443ACA" w:rsidP="00A46E3D">
      <w:pPr>
        <w:tabs>
          <w:tab w:val="right" w:pos="8640"/>
        </w:tabs>
        <w:rPr>
          <w:b/>
          <w:sz w:val="22"/>
          <w:szCs w:val="22"/>
        </w:rPr>
      </w:pPr>
    </w:p>
    <w:p w14:paraId="49213B60" w14:textId="77777777" w:rsidR="00443ACA" w:rsidRDefault="00443ACA" w:rsidP="00A46E3D">
      <w:pPr>
        <w:tabs>
          <w:tab w:val="right" w:pos="8640"/>
        </w:tabs>
        <w:rPr>
          <w:b/>
          <w:sz w:val="22"/>
          <w:szCs w:val="22"/>
        </w:rPr>
      </w:pPr>
    </w:p>
    <w:p w14:paraId="79C62430" w14:textId="77777777" w:rsidR="00443ACA" w:rsidRDefault="00443ACA" w:rsidP="00A46E3D">
      <w:pPr>
        <w:tabs>
          <w:tab w:val="right" w:pos="8640"/>
        </w:tabs>
        <w:rPr>
          <w:b/>
          <w:sz w:val="22"/>
          <w:szCs w:val="22"/>
        </w:rPr>
      </w:pPr>
    </w:p>
    <w:p w14:paraId="33600576" w14:textId="77777777" w:rsidR="00443ACA" w:rsidRDefault="00443ACA" w:rsidP="00A46E3D">
      <w:pPr>
        <w:tabs>
          <w:tab w:val="right" w:pos="8640"/>
        </w:tabs>
        <w:rPr>
          <w:b/>
          <w:sz w:val="22"/>
          <w:szCs w:val="22"/>
        </w:rPr>
      </w:pPr>
    </w:p>
    <w:p w14:paraId="6E5F9625" w14:textId="77777777" w:rsidR="00443ACA" w:rsidRDefault="00443ACA" w:rsidP="00A46E3D">
      <w:pPr>
        <w:tabs>
          <w:tab w:val="right" w:pos="8640"/>
        </w:tabs>
        <w:rPr>
          <w:b/>
          <w:sz w:val="22"/>
          <w:szCs w:val="22"/>
        </w:rPr>
      </w:pPr>
    </w:p>
    <w:p w14:paraId="5429C950" w14:textId="77777777" w:rsidR="00443ACA" w:rsidRDefault="00443ACA" w:rsidP="00A46E3D">
      <w:pPr>
        <w:tabs>
          <w:tab w:val="right" w:pos="8640"/>
        </w:tabs>
        <w:rPr>
          <w:b/>
          <w:sz w:val="22"/>
          <w:szCs w:val="22"/>
        </w:rPr>
      </w:pPr>
    </w:p>
    <w:p w14:paraId="0B157D19" w14:textId="77777777" w:rsidR="00443ACA" w:rsidRDefault="00443ACA" w:rsidP="00A46E3D">
      <w:pPr>
        <w:tabs>
          <w:tab w:val="right" w:pos="8640"/>
        </w:tabs>
        <w:rPr>
          <w:b/>
          <w:sz w:val="22"/>
          <w:szCs w:val="22"/>
        </w:rPr>
      </w:pPr>
    </w:p>
    <w:p w14:paraId="362423A1" w14:textId="77777777" w:rsidR="00443ACA" w:rsidRDefault="00443ACA" w:rsidP="00A46E3D">
      <w:pPr>
        <w:tabs>
          <w:tab w:val="right" w:pos="8640"/>
        </w:tabs>
        <w:rPr>
          <w:b/>
          <w:sz w:val="22"/>
          <w:szCs w:val="22"/>
        </w:rPr>
      </w:pPr>
    </w:p>
    <w:p w14:paraId="4108DEA1" w14:textId="77777777" w:rsidR="00443ACA" w:rsidRDefault="00443ACA" w:rsidP="00A46E3D">
      <w:pPr>
        <w:tabs>
          <w:tab w:val="right" w:pos="8640"/>
        </w:tabs>
        <w:rPr>
          <w:b/>
          <w:sz w:val="22"/>
          <w:szCs w:val="22"/>
        </w:rPr>
      </w:pPr>
    </w:p>
    <w:p w14:paraId="5C40C07A" w14:textId="2377ABDC" w:rsidR="00A46E3D" w:rsidRPr="00D53EA1" w:rsidRDefault="00A46E3D" w:rsidP="00A46E3D">
      <w:pPr>
        <w:tabs>
          <w:tab w:val="right" w:pos="8640"/>
        </w:tabs>
        <w:rPr>
          <w:rFonts w:eastAsia="Calibri" w:cs="Arial"/>
          <w:i/>
        </w:rPr>
      </w:pPr>
      <w:r>
        <w:rPr>
          <w:b/>
          <w:sz w:val="22"/>
          <w:szCs w:val="22"/>
        </w:rPr>
        <w:lastRenderedPageBreak/>
        <w:t>T</w:t>
      </w:r>
      <w:r w:rsidRPr="00290B49">
        <w:rPr>
          <w:b/>
          <w:sz w:val="22"/>
          <w:szCs w:val="22"/>
        </w:rPr>
        <w:t xml:space="preserve">HE SECOND LESSON </w:t>
      </w:r>
      <w:r w:rsidRPr="00290B49">
        <w:rPr>
          <w:b/>
          <w:sz w:val="22"/>
          <w:szCs w:val="22"/>
        </w:rPr>
        <w:tab/>
      </w:r>
      <w:r w:rsidR="00D53EA1" w:rsidRPr="00D53EA1">
        <w:rPr>
          <w:rFonts w:eastAsia="Calibri" w:cs="Arial"/>
          <w:b/>
          <w:bCs/>
          <w:sz w:val="22"/>
          <w:szCs w:val="22"/>
        </w:rPr>
        <w:t>PHILIPPIANS 3:17-4:1</w:t>
      </w:r>
    </w:p>
    <w:p w14:paraId="055ED5C1" w14:textId="5B6223A5" w:rsidR="00D53EA1" w:rsidRPr="00D53EA1" w:rsidRDefault="00D53EA1" w:rsidP="00D53EA1">
      <w:pPr>
        <w:shd w:val="clear" w:color="auto" w:fill="FFFFFF"/>
        <w:spacing w:before="100" w:beforeAutospacing="1" w:after="100" w:afterAutospacing="1"/>
        <w:rPr>
          <w:rFonts w:cs="Segoe UI"/>
          <w:color w:val="000000"/>
          <w:sz w:val="20"/>
          <w:szCs w:val="20"/>
        </w:rPr>
      </w:pPr>
      <w:r w:rsidRPr="00D53EA1">
        <w:rPr>
          <w:rFonts w:cs="Segoe UI"/>
          <w:b/>
          <w:bCs/>
          <w:color w:val="000000"/>
          <w:sz w:val="20"/>
          <w:szCs w:val="20"/>
          <w:vertAlign w:val="superscript"/>
        </w:rPr>
        <w:t>17 </w:t>
      </w:r>
      <w:r w:rsidRPr="00D53EA1">
        <w:rPr>
          <w:rFonts w:cs="Segoe UI"/>
          <w:color w:val="000000"/>
          <w:sz w:val="20"/>
          <w:szCs w:val="20"/>
        </w:rPr>
        <w:t>Brothers, join together in imitating me and in paying attention to those who are walking according to the pattern we gave you. </w:t>
      </w:r>
      <w:r w:rsidRPr="00D53EA1">
        <w:rPr>
          <w:rFonts w:cs="Segoe UI"/>
          <w:b/>
          <w:bCs/>
          <w:color w:val="000000"/>
          <w:sz w:val="20"/>
          <w:szCs w:val="20"/>
          <w:vertAlign w:val="superscript"/>
        </w:rPr>
        <w:t>18 </w:t>
      </w:r>
      <w:r w:rsidRPr="00D53EA1">
        <w:rPr>
          <w:rFonts w:cs="Segoe UI"/>
          <w:color w:val="000000"/>
          <w:sz w:val="20"/>
          <w:szCs w:val="20"/>
        </w:rPr>
        <w:t>To be sure, many walk as enemies of the cross of Christ. I told you about them often, and now I am saying it while weeping. </w:t>
      </w:r>
      <w:r w:rsidRPr="00D53EA1">
        <w:rPr>
          <w:rFonts w:cs="Segoe UI"/>
          <w:b/>
          <w:bCs/>
          <w:color w:val="000000"/>
          <w:sz w:val="20"/>
          <w:szCs w:val="20"/>
          <w:vertAlign w:val="superscript"/>
        </w:rPr>
        <w:t>19 </w:t>
      </w:r>
      <w:r w:rsidRPr="00D53EA1">
        <w:rPr>
          <w:rFonts w:cs="Segoe UI"/>
          <w:color w:val="000000"/>
          <w:sz w:val="20"/>
          <w:szCs w:val="20"/>
        </w:rPr>
        <w:t>Their end is destruction, their god is their appetite, and their glory is in their shame. They are thinking only about earthly things. </w:t>
      </w:r>
      <w:r w:rsidRPr="00D53EA1">
        <w:rPr>
          <w:rFonts w:cs="Segoe UI"/>
          <w:b/>
          <w:bCs/>
          <w:color w:val="000000"/>
          <w:sz w:val="20"/>
          <w:szCs w:val="20"/>
          <w:vertAlign w:val="superscript"/>
        </w:rPr>
        <w:t>20 </w:t>
      </w:r>
      <w:r w:rsidRPr="00D53EA1">
        <w:rPr>
          <w:rFonts w:cs="Segoe UI"/>
          <w:color w:val="000000"/>
          <w:sz w:val="20"/>
          <w:szCs w:val="20"/>
        </w:rPr>
        <w:t>But our citizenship is in heaven. We are eagerly waiting for a Savior from there, the Lord Jesus Christ. </w:t>
      </w:r>
      <w:r w:rsidRPr="00D53EA1">
        <w:rPr>
          <w:rFonts w:cs="Segoe UI"/>
          <w:b/>
          <w:bCs/>
          <w:color w:val="000000"/>
          <w:sz w:val="20"/>
          <w:szCs w:val="20"/>
          <w:vertAlign w:val="superscript"/>
        </w:rPr>
        <w:t>21 </w:t>
      </w:r>
      <w:r w:rsidRPr="00D53EA1">
        <w:rPr>
          <w:rFonts w:cs="Segoe UI"/>
          <w:color w:val="000000"/>
          <w:sz w:val="20"/>
          <w:szCs w:val="20"/>
        </w:rPr>
        <w:t>By the power that enables him to subject all things to himself, he will transform our humble bodies to be like his glorious body.</w:t>
      </w:r>
    </w:p>
    <w:p w14:paraId="223B11C0" w14:textId="77777777" w:rsidR="00D53EA1" w:rsidRPr="00D53EA1" w:rsidRDefault="00D53EA1" w:rsidP="00D53EA1">
      <w:pPr>
        <w:shd w:val="clear" w:color="auto" w:fill="FFFFFF"/>
        <w:spacing w:before="100" w:beforeAutospacing="1" w:after="100" w:afterAutospacing="1"/>
        <w:rPr>
          <w:rFonts w:cs="Segoe UI"/>
          <w:color w:val="000000"/>
          <w:sz w:val="20"/>
          <w:szCs w:val="20"/>
        </w:rPr>
      </w:pPr>
      <w:r w:rsidRPr="00D53EA1">
        <w:rPr>
          <w:rFonts w:cs="Segoe UI"/>
          <w:b/>
          <w:bCs/>
          <w:color w:val="000000"/>
          <w:sz w:val="20"/>
          <w:szCs w:val="20"/>
        </w:rPr>
        <w:t>4 </w:t>
      </w:r>
      <w:r w:rsidRPr="00D53EA1">
        <w:rPr>
          <w:rFonts w:cs="Segoe UI"/>
          <w:color w:val="000000"/>
          <w:sz w:val="20"/>
          <w:szCs w:val="20"/>
        </w:rPr>
        <w:t>So then, my brothers, whom I love and long for, my joy and crown, in this way keep standing firm in the Lord, my dear friends.</w:t>
      </w:r>
    </w:p>
    <w:p w14:paraId="31867371" w14:textId="77777777" w:rsidR="00443ACA" w:rsidRDefault="00443ACA">
      <w:pPr>
        <w:pStyle w:val="Heading"/>
        <w:rPr>
          <w:color w:val="auto"/>
          <w:sz w:val="22"/>
          <w:szCs w:val="22"/>
        </w:rPr>
      </w:pPr>
    </w:p>
    <w:p w14:paraId="63937318" w14:textId="0C5199D0" w:rsidR="008027EF" w:rsidRDefault="008027EF">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2AB34540" w14:textId="77777777"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14:anchorId="022FFE3F" wp14:editId="06396D70">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3A746072" w14:textId="77777777" w:rsidR="001E5423" w:rsidRDefault="001E5423" w:rsidP="00D604F5">
      <w:pPr>
        <w:pStyle w:val="Heading"/>
        <w:rPr>
          <w:bCs/>
          <w:i/>
          <w:kern w:val="30"/>
          <w:sz w:val="16"/>
          <w:szCs w:val="16"/>
        </w:rPr>
      </w:pPr>
    </w:p>
    <w:p w14:paraId="1DA4D819" w14:textId="77777777" w:rsidR="001E5423" w:rsidRDefault="001E5423" w:rsidP="00D604F5">
      <w:pPr>
        <w:pStyle w:val="Heading"/>
        <w:rPr>
          <w:bCs/>
          <w:i/>
          <w:kern w:val="30"/>
          <w:sz w:val="16"/>
          <w:szCs w:val="16"/>
        </w:rPr>
      </w:pPr>
    </w:p>
    <w:p w14:paraId="5802F306" w14:textId="77777777" w:rsidR="001E5423" w:rsidRDefault="001E5423" w:rsidP="00D604F5">
      <w:pPr>
        <w:pStyle w:val="Heading"/>
        <w:rPr>
          <w:bCs/>
          <w:i/>
          <w:kern w:val="30"/>
          <w:sz w:val="16"/>
          <w:szCs w:val="16"/>
        </w:rPr>
      </w:pPr>
    </w:p>
    <w:p w14:paraId="04321303" w14:textId="77777777" w:rsidR="001E5423" w:rsidRDefault="001E5423" w:rsidP="00D604F5">
      <w:pPr>
        <w:pStyle w:val="Heading"/>
        <w:rPr>
          <w:bCs/>
          <w:i/>
          <w:kern w:val="30"/>
          <w:sz w:val="16"/>
          <w:szCs w:val="16"/>
        </w:rPr>
      </w:pPr>
    </w:p>
    <w:p w14:paraId="101007CD" w14:textId="77777777" w:rsidR="001E5423" w:rsidRDefault="001E5423" w:rsidP="00D604F5">
      <w:pPr>
        <w:pStyle w:val="Heading"/>
        <w:rPr>
          <w:bCs/>
          <w:i/>
          <w:kern w:val="30"/>
          <w:sz w:val="16"/>
          <w:szCs w:val="16"/>
        </w:rPr>
      </w:pPr>
    </w:p>
    <w:p w14:paraId="5207EF4E" w14:textId="77777777" w:rsidR="001E5423" w:rsidRDefault="001E5423" w:rsidP="00D604F5">
      <w:pPr>
        <w:pStyle w:val="Heading"/>
        <w:rPr>
          <w:bCs/>
          <w:i/>
          <w:kern w:val="30"/>
          <w:sz w:val="16"/>
          <w:szCs w:val="16"/>
        </w:rPr>
      </w:pPr>
    </w:p>
    <w:p w14:paraId="15746725" w14:textId="77777777" w:rsidR="001E5423" w:rsidRDefault="001E5423" w:rsidP="00D604F5">
      <w:pPr>
        <w:pStyle w:val="Heading"/>
        <w:rPr>
          <w:bCs/>
          <w:i/>
          <w:kern w:val="30"/>
          <w:sz w:val="16"/>
          <w:szCs w:val="16"/>
        </w:rPr>
      </w:pPr>
    </w:p>
    <w:p w14:paraId="2DA5A7D2" w14:textId="77777777" w:rsidR="001E5423" w:rsidRDefault="001E5423" w:rsidP="00D604F5">
      <w:pPr>
        <w:pStyle w:val="Heading"/>
        <w:rPr>
          <w:bCs/>
          <w:i/>
          <w:kern w:val="30"/>
          <w:sz w:val="16"/>
          <w:szCs w:val="16"/>
        </w:rPr>
      </w:pPr>
    </w:p>
    <w:p w14:paraId="4723F1AA" w14:textId="77777777" w:rsidR="001E5423" w:rsidRDefault="001E5423" w:rsidP="00D604F5">
      <w:pPr>
        <w:pStyle w:val="Heading"/>
        <w:rPr>
          <w:bCs/>
          <w:i/>
          <w:kern w:val="30"/>
          <w:sz w:val="16"/>
          <w:szCs w:val="16"/>
        </w:rPr>
      </w:pPr>
    </w:p>
    <w:p w14:paraId="5A3E3498" w14:textId="77777777" w:rsidR="00362926" w:rsidRDefault="00362926" w:rsidP="00362926">
      <w:pPr>
        <w:pStyle w:val="Heading"/>
        <w:spacing w:after="0"/>
        <w:rPr>
          <w:bCs/>
          <w:i/>
          <w:kern w:val="30"/>
          <w:sz w:val="16"/>
          <w:szCs w:val="16"/>
        </w:rPr>
      </w:pPr>
    </w:p>
    <w:p w14:paraId="1C5E0659" w14:textId="77777777" w:rsidR="00D13677" w:rsidRDefault="00D13677" w:rsidP="00362926">
      <w:pPr>
        <w:pStyle w:val="Heading"/>
        <w:spacing w:after="0"/>
        <w:rPr>
          <w:bCs/>
          <w:i/>
          <w:kern w:val="30"/>
          <w:sz w:val="16"/>
          <w:szCs w:val="16"/>
        </w:rPr>
      </w:pPr>
    </w:p>
    <w:p w14:paraId="5B815F83" w14:textId="1A752D78" w:rsidR="00C3784E" w:rsidRDefault="00D3752F" w:rsidP="00362926">
      <w:pPr>
        <w:pStyle w:val="Heading"/>
        <w:spacing w:after="0"/>
        <w:rPr>
          <w:bCs/>
          <w:i/>
          <w:kern w:val="30"/>
          <w:sz w:val="16"/>
          <w:szCs w:val="16"/>
        </w:rPr>
      </w:pPr>
      <w:r>
        <w:rPr>
          <w:bCs/>
          <w:i/>
          <w:kern w:val="30"/>
          <w:sz w:val="16"/>
          <w:szCs w:val="16"/>
        </w:rPr>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3F825F34" w14:textId="77777777" w:rsidR="00D53EA1" w:rsidRDefault="00D53EA1" w:rsidP="0014095E">
      <w:pPr>
        <w:pStyle w:val="Heading"/>
        <w:rPr>
          <w:sz w:val="22"/>
          <w:szCs w:val="22"/>
        </w:rPr>
      </w:pPr>
    </w:p>
    <w:p w14:paraId="4F53BB99" w14:textId="77777777" w:rsidR="00443ACA" w:rsidRDefault="00443ACA" w:rsidP="0014095E">
      <w:pPr>
        <w:pStyle w:val="Heading"/>
        <w:rPr>
          <w:sz w:val="22"/>
          <w:szCs w:val="22"/>
        </w:rPr>
      </w:pPr>
    </w:p>
    <w:p w14:paraId="690255E8" w14:textId="77777777" w:rsidR="00443ACA" w:rsidRDefault="00443ACA" w:rsidP="0014095E">
      <w:pPr>
        <w:pStyle w:val="Heading"/>
        <w:rPr>
          <w:sz w:val="22"/>
          <w:szCs w:val="22"/>
        </w:rPr>
      </w:pPr>
    </w:p>
    <w:p w14:paraId="03C49924" w14:textId="5A50CE2C" w:rsidR="0014095E" w:rsidRPr="0014095E" w:rsidRDefault="00D604F5" w:rsidP="0014095E">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A46E3D">
        <w:rPr>
          <w:rFonts w:eastAsia="Calibri"/>
          <w:sz w:val="22"/>
          <w:szCs w:val="22"/>
        </w:rPr>
        <w:t xml:space="preserve">LUKE </w:t>
      </w:r>
      <w:r w:rsidR="00D53EA1">
        <w:rPr>
          <w:rFonts w:eastAsia="Calibri"/>
          <w:sz w:val="22"/>
          <w:szCs w:val="22"/>
        </w:rPr>
        <w:t>13:31-35</w:t>
      </w:r>
    </w:p>
    <w:p w14:paraId="67A7BBDC" w14:textId="534D9542"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A46E3D">
        <w:rPr>
          <w:sz w:val="20"/>
          <w:szCs w:val="20"/>
        </w:rPr>
        <w:t>Luke</w:t>
      </w:r>
      <w:r w:rsidR="00362926">
        <w:rPr>
          <w:sz w:val="20"/>
          <w:szCs w:val="20"/>
        </w:rPr>
        <w:t xml:space="preserve"> chapter </w:t>
      </w:r>
      <w:r w:rsidR="00D53EA1">
        <w:rPr>
          <w:sz w:val="20"/>
          <w:szCs w:val="20"/>
        </w:rPr>
        <w:t>13</w:t>
      </w:r>
      <w:r w:rsidR="00362926">
        <w:rPr>
          <w:sz w:val="20"/>
          <w:szCs w:val="20"/>
        </w:rPr>
        <w:t xml:space="preserve">, verses </w:t>
      </w:r>
      <w:r w:rsidR="00D53EA1">
        <w:rPr>
          <w:sz w:val="20"/>
          <w:szCs w:val="20"/>
        </w:rPr>
        <w:t>31-35</w:t>
      </w:r>
    </w:p>
    <w:p w14:paraId="564EFED3" w14:textId="77777777" w:rsidR="00D53EA1" w:rsidRPr="00D53EA1" w:rsidRDefault="00D53EA1" w:rsidP="00D53EA1">
      <w:pPr>
        <w:pStyle w:val="NormalWeb"/>
        <w:shd w:val="clear" w:color="auto" w:fill="FFFFFF"/>
        <w:rPr>
          <w:rFonts w:ascii="Palatino Linotype" w:hAnsi="Palatino Linotype" w:cs="Segoe UI"/>
          <w:color w:val="000000"/>
          <w:sz w:val="20"/>
          <w:szCs w:val="20"/>
        </w:rPr>
      </w:pPr>
      <w:r w:rsidRPr="00D53EA1">
        <w:rPr>
          <w:rStyle w:val="text"/>
          <w:rFonts w:ascii="Palatino Linotype" w:hAnsi="Palatino Linotype" w:cs="Segoe UI"/>
          <w:b/>
          <w:bCs/>
          <w:color w:val="000000"/>
          <w:sz w:val="20"/>
          <w:szCs w:val="20"/>
          <w:vertAlign w:val="superscript"/>
        </w:rPr>
        <w:t>31 </w:t>
      </w:r>
      <w:r w:rsidRPr="00D53EA1">
        <w:rPr>
          <w:rStyle w:val="text"/>
          <w:rFonts w:ascii="Palatino Linotype" w:hAnsi="Palatino Linotype" w:cs="Segoe UI"/>
          <w:color w:val="000000"/>
          <w:sz w:val="20"/>
          <w:szCs w:val="20"/>
        </w:rPr>
        <w:t>In that very hour, some Pharisees came to him and said, “Leave, and go away from here, because Herod wants to kill you.”</w:t>
      </w:r>
    </w:p>
    <w:p w14:paraId="2F92BDBE" w14:textId="77777777" w:rsidR="00D53EA1" w:rsidRPr="00D53EA1" w:rsidRDefault="00D53EA1" w:rsidP="00D53EA1">
      <w:pPr>
        <w:pStyle w:val="NormalWeb"/>
        <w:shd w:val="clear" w:color="auto" w:fill="FFFFFF"/>
        <w:rPr>
          <w:rFonts w:ascii="Palatino Linotype" w:hAnsi="Palatino Linotype" w:cs="Segoe UI"/>
          <w:color w:val="000000"/>
          <w:sz w:val="20"/>
          <w:szCs w:val="20"/>
        </w:rPr>
      </w:pPr>
      <w:r w:rsidRPr="00D53EA1">
        <w:rPr>
          <w:rStyle w:val="text"/>
          <w:rFonts w:ascii="Palatino Linotype" w:hAnsi="Palatino Linotype" w:cs="Segoe UI"/>
          <w:b/>
          <w:bCs/>
          <w:color w:val="000000"/>
          <w:sz w:val="20"/>
          <w:szCs w:val="20"/>
          <w:vertAlign w:val="superscript"/>
        </w:rPr>
        <w:t>32 </w:t>
      </w:r>
      <w:r w:rsidRPr="00D53EA1">
        <w:rPr>
          <w:rStyle w:val="text"/>
          <w:rFonts w:ascii="Palatino Linotype" w:hAnsi="Palatino Linotype" w:cs="Segoe UI"/>
          <w:color w:val="000000"/>
          <w:sz w:val="20"/>
          <w:szCs w:val="20"/>
        </w:rPr>
        <w:t>He said to them, “Go tell that fox, ‘Look, I am going to drive out demons and heal people today and tomorrow, and on the third day I will reach my goal. </w:t>
      </w:r>
      <w:r w:rsidRPr="00D53EA1">
        <w:rPr>
          <w:rStyle w:val="text"/>
          <w:rFonts w:ascii="Palatino Linotype" w:hAnsi="Palatino Linotype" w:cs="Segoe UI"/>
          <w:b/>
          <w:bCs/>
          <w:color w:val="000000"/>
          <w:sz w:val="20"/>
          <w:szCs w:val="20"/>
          <w:vertAlign w:val="superscript"/>
        </w:rPr>
        <w:t>33 </w:t>
      </w:r>
      <w:r w:rsidRPr="00D53EA1">
        <w:rPr>
          <w:rStyle w:val="text"/>
          <w:rFonts w:ascii="Palatino Linotype" w:hAnsi="Palatino Linotype" w:cs="Segoe UI"/>
          <w:color w:val="000000"/>
          <w:sz w:val="20"/>
          <w:szCs w:val="20"/>
        </w:rPr>
        <w:t>Nevertheless, I must go on my way today and tomorrow and the next day, because it cannot be that a prophet would be killed outside Jerusalem!’</w:t>
      </w:r>
    </w:p>
    <w:p w14:paraId="2B85FABD" w14:textId="77777777" w:rsidR="00D53EA1" w:rsidRPr="00D53EA1" w:rsidRDefault="00D53EA1" w:rsidP="00D53EA1">
      <w:pPr>
        <w:pStyle w:val="NormalWeb"/>
        <w:shd w:val="clear" w:color="auto" w:fill="FFFFFF"/>
        <w:rPr>
          <w:rFonts w:ascii="Palatino Linotype" w:hAnsi="Palatino Linotype" w:cs="Segoe UI"/>
          <w:color w:val="000000"/>
          <w:sz w:val="20"/>
          <w:szCs w:val="20"/>
        </w:rPr>
      </w:pPr>
      <w:r w:rsidRPr="00D53EA1">
        <w:rPr>
          <w:rStyle w:val="text"/>
          <w:rFonts w:ascii="Palatino Linotype" w:hAnsi="Palatino Linotype" w:cs="Segoe UI"/>
          <w:b/>
          <w:bCs/>
          <w:color w:val="000000"/>
          <w:sz w:val="20"/>
          <w:szCs w:val="20"/>
          <w:vertAlign w:val="superscript"/>
        </w:rPr>
        <w:t>34 </w:t>
      </w:r>
      <w:r w:rsidRPr="00D53EA1">
        <w:rPr>
          <w:rStyle w:val="text"/>
          <w:rFonts w:ascii="Palatino Linotype" w:hAnsi="Palatino Linotype" w:cs="Segoe UI"/>
          <w:color w:val="000000"/>
          <w:sz w:val="20"/>
          <w:szCs w:val="20"/>
        </w:rPr>
        <w:t>“Jerusalem, Jerusalem, the city that kills the prophets and stones those sent to her! How often I have wanted to gather your children together, as a hen gathers her chicks under her wings, but you were not willing! </w:t>
      </w:r>
      <w:r w:rsidRPr="00D53EA1">
        <w:rPr>
          <w:rStyle w:val="text"/>
          <w:rFonts w:ascii="Palatino Linotype" w:hAnsi="Palatino Linotype" w:cs="Segoe UI"/>
          <w:b/>
          <w:bCs/>
          <w:color w:val="000000"/>
          <w:sz w:val="20"/>
          <w:szCs w:val="20"/>
          <w:vertAlign w:val="superscript"/>
        </w:rPr>
        <w:t>35 </w:t>
      </w:r>
      <w:r w:rsidRPr="00D53EA1">
        <w:rPr>
          <w:rStyle w:val="text"/>
          <w:rFonts w:ascii="Palatino Linotype" w:hAnsi="Palatino Linotype" w:cs="Segoe UI"/>
          <w:color w:val="000000"/>
          <w:sz w:val="20"/>
          <w:szCs w:val="20"/>
        </w:rPr>
        <w:t>Look, your house is left to you desolate. I tell you, you will not see me until the time comes when you will say, ‘Blessed is he who comes in the name of the Lord!’”</w:t>
      </w:r>
    </w:p>
    <w:p w14:paraId="475432F0" w14:textId="6263EA47" w:rsidR="008068A2" w:rsidRPr="008068A2" w:rsidRDefault="008068A2" w:rsidP="000E3C9A">
      <w:pPr>
        <w:shd w:val="clear" w:color="auto" w:fill="FFFFFF"/>
        <w:rPr>
          <w:rFonts w:cs="Segoe UI"/>
          <w:color w:val="000000"/>
          <w:sz w:val="20"/>
          <w:szCs w:val="20"/>
        </w:rPr>
      </w:pPr>
    </w:p>
    <w:p w14:paraId="578DD395" w14:textId="37E83EF7" w:rsidR="002A0132" w:rsidRDefault="004D1688" w:rsidP="000E3C9A">
      <w:pPr>
        <w:pStyle w:val="ResponseMinister"/>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EE02864" w14:textId="77777777" w:rsidR="00D53EA1" w:rsidRDefault="00D53EA1" w:rsidP="00FF5C02">
      <w:pPr>
        <w:pStyle w:val="Captionindentsmall"/>
        <w:spacing w:after="0"/>
        <w:ind w:left="547" w:hanging="547"/>
        <w:rPr>
          <w:b/>
        </w:rPr>
      </w:pPr>
    </w:p>
    <w:p w14:paraId="28C87BFD" w14:textId="77777777" w:rsidR="00443ACA" w:rsidRDefault="00443ACA" w:rsidP="003532E4">
      <w:pPr>
        <w:spacing w:after="120"/>
        <w:rPr>
          <w:rFonts w:eastAsiaTheme="minorEastAsia" w:cs="Times"/>
          <w:b/>
          <w:bCs/>
          <w:i/>
          <w:iCs/>
          <w:sz w:val="16"/>
          <w:szCs w:val="16"/>
        </w:rPr>
      </w:pPr>
    </w:p>
    <w:p w14:paraId="004348A6" w14:textId="19A6A303"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079F2B0D" w14:textId="77777777" w:rsidR="003532E4" w:rsidRDefault="003532E4" w:rsidP="001145C6">
      <w:pPr>
        <w:tabs>
          <w:tab w:val="right" w:pos="8550"/>
          <w:tab w:val="right" w:pos="9540"/>
        </w:tabs>
        <w:spacing w:after="120"/>
        <w:rPr>
          <w:rFonts w:cs="Times"/>
          <w:b/>
          <w:bCs/>
        </w:rPr>
      </w:pPr>
    </w:p>
    <w:p w14:paraId="50150054" w14:textId="77777777" w:rsidR="00443ACA" w:rsidRDefault="00443ACA" w:rsidP="001145C6">
      <w:pPr>
        <w:tabs>
          <w:tab w:val="right" w:pos="8550"/>
          <w:tab w:val="right" w:pos="9540"/>
        </w:tabs>
        <w:spacing w:after="120"/>
        <w:rPr>
          <w:rFonts w:cs="Times"/>
          <w:b/>
          <w:bCs/>
        </w:rPr>
      </w:pPr>
    </w:p>
    <w:p w14:paraId="1F4398E4" w14:textId="77777777" w:rsidR="00443ACA" w:rsidRDefault="00443ACA" w:rsidP="001145C6">
      <w:pPr>
        <w:tabs>
          <w:tab w:val="right" w:pos="8550"/>
          <w:tab w:val="right" w:pos="9540"/>
        </w:tabs>
        <w:spacing w:after="120"/>
        <w:rPr>
          <w:rFonts w:cs="Times"/>
          <w:b/>
          <w:bCs/>
        </w:rPr>
      </w:pPr>
    </w:p>
    <w:p w14:paraId="4EA7BA1D" w14:textId="77777777" w:rsidR="00443ACA" w:rsidRDefault="00443ACA" w:rsidP="001145C6">
      <w:pPr>
        <w:tabs>
          <w:tab w:val="right" w:pos="8550"/>
          <w:tab w:val="right" w:pos="9540"/>
        </w:tabs>
        <w:spacing w:after="120"/>
        <w:rPr>
          <w:rFonts w:cs="Times"/>
          <w:b/>
          <w:bCs/>
        </w:rPr>
      </w:pPr>
    </w:p>
    <w:p w14:paraId="5CC04667" w14:textId="77777777" w:rsidR="00443ACA" w:rsidRDefault="00443ACA" w:rsidP="001145C6">
      <w:pPr>
        <w:tabs>
          <w:tab w:val="right" w:pos="8550"/>
          <w:tab w:val="right" w:pos="9540"/>
        </w:tabs>
        <w:spacing w:after="120"/>
        <w:rPr>
          <w:rFonts w:cs="Times"/>
          <w:b/>
          <w:bCs/>
        </w:rPr>
      </w:pPr>
    </w:p>
    <w:p w14:paraId="2B75C702" w14:textId="77777777" w:rsidR="00443ACA" w:rsidRDefault="00443ACA" w:rsidP="001145C6">
      <w:pPr>
        <w:tabs>
          <w:tab w:val="right" w:pos="8550"/>
          <w:tab w:val="right" w:pos="9540"/>
        </w:tabs>
        <w:spacing w:after="120"/>
        <w:rPr>
          <w:rFonts w:cs="Times"/>
          <w:b/>
          <w:bCs/>
        </w:rPr>
      </w:pPr>
    </w:p>
    <w:p w14:paraId="6B7C412D" w14:textId="77777777" w:rsidR="00443ACA" w:rsidRDefault="00443ACA" w:rsidP="001145C6">
      <w:pPr>
        <w:tabs>
          <w:tab w:val="right" w:pos="8550"/>
          <w:tab w:val="right" w:pos="9540"/>
        </w:tabs>
        <w:spacing w:after="120"/>
        <w:rPr>
          <w:rFonts w:cs="Times"/>
          <w:b/>
          <w:bCs/>
        </w:rPr>
      </w:pPr>
    </w:p>
    <w:p w14:paraId="6648DBCE" w14:textId="77777777" w:rsidR="00443ACA" w:rsidRDefault="00443ACA" w:rsidP="001145C6">
      <w:pPr>
        <w:tabs>
          <w:tab w:val="right" w:pos="8550"/>
          <w:tab w:val="right" w:pos="9540"/>
        </w:tabs>
        <w:spacing w:after="120"/>
        <w:rPr>
          <w:rFonts w:cs="Times"/>
          <w:b/>
          <w:bCs/>
        </w:rPr>
      </w:pPr>
    </w:p>
    <w:p w14:paraId="1E2048F6" w14:textId="75B61B79" w:rsidR="00D53EA1" w:rsidRPr="00D53EA1" w:rsidRDefault="00443ACA" w:rsidP="001145C6">
      <w:pPr>
        <w:tabs>
          <w:tab w:val="right" w:pos="8550"/>
          <w:tab w:val="right" w:pos="9540"/>
        </w:tabs>
        <w:spacing w:after="120"/>
        <w:rPr>
          <w:rFonts w:cs="Times"/>
          <w:b/>
          <w:bCs/>
        </w:rPr>
      </w:pPr>
      <w:r>
        <w:rPr>
          <w:rFonts w:cs="Times"/>
          <w:b/>
          <w:bCs/>
        </w:rPr>
        <w:lastRenderedPageBreak/>
        <w:t>SERMON HYMN</w:t>
      </w:r>
      <w:r>
        <w:rPr>
          <w:rFonts w:cs="Times"/>
          <w:b/>
          <w:bCs/>
        </w:rPr>
        <w:tab/>
      </w:r>
      <w:r w:rsidR="00D53EA1" w:rsidRPr="00D53EA1">
        <w:rPr>
          <w:rFonts w:cs="Times"/>
          <w:b/>
          <w:bCs/>
        </w:rPr>
        <w:t>ON EAGLES’ WINGS</w:t>
      </w:r>
    </w:p>
    <w:p w14:paraId="29308228" w14:textId="63D7FE7F" w:rsidR="008068A2" w:rsidRPr="008068A2" w:rsidRDefault="00D53EA1" w:rsidP="008068A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Pr>
          <w:noProof/>
        </w:rPr>
        <w:drawing>
          <wp:inline distT="0" distB="0" distL="0" distR="0" wp14:anchorId="5D7367E8" wp14:editId="4FE7EB96">
            <wp:extent cx="4366260" cy="4693920"/>
            <wp:effectExtent l="0" t="0" r="0" b="0"/>
            <wp:docPr id="27" name="Picture 27" descr="C:\Users\Pastor Natsis\AppData\Local\Microsoft\Windows\INetCacheContent.Word\CW 4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440.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8713" b="8713"/>
                    <a:stretch/>
                  </pic:blipFill>
                  <pic:spPr bwMode="auto">
                    <a:xfrm>
                      <a:off x="0" y="0"/>
                      <a:ext cx="4366260" cy="4693920"/>
                    </a:xfrm>
                    <a:prstGeom prst="rect">
                      <a:avLst/>
                    </a:prstGeom>
                    <a:noFill/>
                    <a:ln>
                      <a:noFill/>
                    </a:ln>
                    <a:extLst>
                      <a:ext uri="{53640926-AAD7-44D8-BBD7-CCE9431645EC}">
                        <a14:shadowObscured xmlns:a14="http://schemas.microsoft.com/office/drawing/2010/main"/>
                      </a:ext>
                    </a:extLst>
                  </pic:spPr>
                </pic:pic>
              </a:graphicData>
            </a:graphic>
          </wp:inline>
        </w:drawing>
      </w:r>
    </w:p>
    <w:p w14:paraId="7DB571C6" w14:textId="77777777" w:rsidR="000E3C9A" w:rsidRDefault="000E3C9A" w:rsidP="00B85CE7">
      <w:pPr>
        <w:tabs>
          <w:tab w:val="right" w:pos="8640"/>
          <w:tab w:val="right" w:pos="9540"/>
        </w:tabs>
        <w:rPr>
          <w:rFonts w:cs="Times"/>
          <w:b/>
          <w:bCs/>
          <w:sz w:val="20"/>
          <w:szCs w:val="20"/>
        </w:rPr>
      </w:pPr>
    </w:p>
    <w:p w14:paraId="755E07F7" w14:textId="77777777" w:rsidR="00443ACA" w:rsidRDefault="00443ACA" w:rsidP="00B85CE7">
      <w:pPr>
        <w:tabs>
          <w:tab w:val="right" w:pos="8640"/>
          <w:tab w:val="right" w:pos="9540"/>
        </w:tabs>
        <w:rPr>
          <w:rFonts w:cs="Times"/>
          <w:b/>
          <w:bCs/>
          <w:sz w:val="20"/>
          <w:szCs w:val="20"/>
        </w:rPr>
      </w:pPr>
    </w:p>
    <w:p w14:paraId="54EF56E2" w14:textId="14254894" w:rsidR="00A81EBF" w:rsidRDefault="00FB0768" w:rsidP="00B85CE7">
      <w:pPr>
        <w:tabs>
          <w:tab w:val="right" w:pos="8640"/>
          <w:tab w:val="right" w:pos="9540"/>
        </w:tabs>
        <w:rPr>
          <w:rFonts w:cs="Arial"/>
          <w:b/>
          <w:bCs/>
          <w:sz w:val="20"/>
          <w:szCs w:val="20"/>
        </w:rPr>
      </w:pPr>
      <w:r w:rsidRPr="00C931A4">
        <w:rPr>
          <w:rFonts w:cs="Times"/>
          <w:b/>
          <w:bCs/>
          <w:sz w:val="20"/>
          <w:szCs w:val="20"/>
        </w:rPr>
        <w:t>SERMON</w:t>
      </w:r>
      <w:r w:rsidR="002011C3" w:rsidRPr="00C931A4">
        <w:rPr>
          <w:rFonts w:cs="Times"/>
          <w:b/>
          <w:bCs/>
          <w:sz w:val="20"/>
          <w:szCs w:val="20"/>
        </w:rPr>
        <w:t xml:space="preserve">           </w:t>
      </w:r>
      <w:r w:rsidR="00840B6C">
        <w:rPr>
          <w:rFonts w:cs="Times"/>
          <w:b/>
          <w:bCs/>
          <w:sz w:val="20"/>
          <w:szCs w:val="20"/>
        </w:rPr>
        <w:tab/>
      </w:r>
      <w:r w:rsidR="00F83D3C">
        <w:rPr>
          <w:rFonts w:cs="Arial"/>
          <w:b/>
          <w:sz w:val="20"/>
          <w:szCs w:val="20"/>
        </w:rPr>
        <w:t>Luke 13:31-35</w:t>
      </w:r>
      <w:r w:rsidR="00A81EBF" w:rsidRPr="00A81EBF">
        <w:rPr>
          <w:rFonts w:cs="Arial"/>
          <w:b/>
          <w:bCs/>
          <w:sz w:val="20"/>
          <w:szCs w:val="20"/>
        </w:rPr>
        <w:t xml:space="preserve"> </w:t>
      </w:r>
    </w:p>
    <w:p w14:paraId="6B052596" w14:textId="37F5E280" w:rsidR="001E6DA3" w:rsidRDefault="001C0F65" w:rsidP="001E6DA3">
      <w:pPr>
        <w:tabs>
          <w:tab w:val="right" w:pos="8640"/>
          <w:tab w:val="right" w:pos="9540"/>
        </w:tabs>
        <w:jc w:val="center"/>
        <w:rPr>
          <w:rFonts w:cs="Arial"/>
          <w:b/>
          <w:bCs/>
          <w:sz w:val="22"/>
          <w:szCs w:val="22"/>
        </w:rPr>
      </w:pPr>
      <w:r w:rsidRPr="001C0F65">
        <w:rPr>
          <w:rFonts w:cs="Arial"/>
          <w:b/>
          <w:bCs/>
          <w:sz w:val="22"/>
          <w:szCs w:val="22"/>
        </w:rPr>
        <w:t>“</w:t>
      </w:r>
      <w:r w:rsidR="003532E4">
        <w:rPr>
          <w:rFonts w:cs="Arial"/>
          <w:b/>
          <w:bCs/>
          <w:sz w:val="22"/>
          <w:szCs w:val="22"/>
        </w:rPr>
        <w:t>By Veiled Threat or Vei</w:t>
      </w:r>
      <w:r w:rsidR="00F83D3C">
        <w:rPr>
          <w:rFonts w:cs="Arial"/>
          <w:b/>
          <w:bCs/>
          <w:sz w:val="22"/>
          <w:szCs w:val="22"/>
        </w:rPr>
        <w:t>led Prophecy – Jesus is Going to Jerusalem</w:t>
      </w:r>
      <w:r w:rsidR="00D13677">
        <w:rPr>
          <w:rFonts w:cs="Arial"/>
          <w:b/>
          <w:bCs/>
          <w:sz w:val="22"/>
          <w:szCs w:val="22"/>
        </w:rPr>
        <w:t>”</w:t>
      </w:r>
    </w:p>
    <w:p w14:paraId="30635163" w14:textId="77777777" w:rsidR="00277AFE" w:rsidRDefault="00277AFE" w:rsidP="00E47E22">
      <w:pPr>
        <w:tabs>
          <w:tab w:val="right" w:pos="8640"/>
          <w:tab w:val="right" w:pos="9540"/>
        </w:tabs>
        <w:jc w:val="center"/>
        <w:rPr>
          <w:rFonts w:cs="Times-Bold"/>
          <w:b/>
          <w:bCs/>
          <w:i/>
          <w:iCs/>
          <w:sz w:val="16"/>
          <w:szCs w:val="16"/>
        </w:rPr>
      </w:pPr>
    </w:p>
    <w:p w14:paraId="65183C28" w14:textId="77777777" w:rsidR="00D13677" w:rsidRDefault="00D13677" w:rsidP="002F2C5C">
      <w:pPr>
        <w:tabs>
          <w:tab w:val="right" w:pos="8640"/>
          <w:tab w:val="right" w:pos="9540"/>
        </w:tabs>
        <w:jc w:val="both"/>
        <w:rPr>
          <w:rFonts w:cs="Times-Bold"/>
          <w:b/>
          <w:bCs/>
          <w:i/>
          <w:iCs/>
          <w:sz w:val="16"/>
          <w:szCs w:val="16"/>
        </w:rPr>
      </w:pPr>
    </w:p>
    <w:p w14:paraId="47A3AC2A" w14:textId="77777777" w:rsidR="000E3C9A" w:rsidRDefault="000E3C9A" w:rsidP="002F2C5C">
      <w:pPr>
        <w:tabs>
          <w:tab w:val="right" w:pos="8640"/>
          <w:tab w:val="right" w:pos="9540"/>
        </w:tabs>
        <w:jc w:val="both"/>
        <w:rPr>
          <w:rFonts w:cs="Times-Bold"/>
          <w:b/>
          <w:bCs/>
          <w:i/>
          <w:iCs/>
          <w:sz w:val="16"/>
          <w:szCs w:val="16"/>
        </w:rPr>
      </w:pPr>
    </w:p>
    <w:p w14:paraId="0552DF3B" w14:textId="34DAC426"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192AE914" w14:textId="257F4D84" w:rsidR="0012194E" w:rsidRPr="0074087C" w:rsidRDefault="0012194E" w:rsidP="00041824">
      <w:pPr>
        <w:spacing w:after="120"/>
        <w:rPr>
          <w:rFonts w:cs="Times"/>
          <w:b/>
          <w:bCs/>
          <w:sz w:val="20"/>
          <w:szCs w:val="20"/>
        </w:rPr>
      </w:pPr>
    </w:p>
    <w:p w14:paraId="32118C7D" w14:textId="77777777" w:rsidR="00443ACA" w:rsidRDefault="00443ACA" w:rsidP="00041824">
      <w:pPr>
        <w:spacing w:after="120"/>
        <w:rPr>
          <w:rFonts w:cs="Times"/>
          <w:b/>
          <w:bCs/>
          <w:sz w:val="22"/>
          <w:szCs w:val="22"/>
        </w:rPr>
      </w:pPr>
    </w:p>
    <w:p w14:paraId="036279F6" w14:textId="33648365" w:rsidR="0074087C" w:rsidRPr="00AD4DE3" w:rsidRDefault="00247C6E" w:rsidP="00041824">
      <w:pPr>
        <w:spacing w:after="120"/>
        <w:rPr>
          <w:rFonts w:cs="Times"/>
          <w:b/>
          <w:bCs/>
          <w:sz w:val="20"/>
          <w:szCs w:val="20"/>
        </w:rPr>
      </w:pPr>
      <w:r>
        <w:rPr>
          <w:rFonts w:cs="Times"/>
          <w:b/>
          <w:bCs/>
          <w:sz w:val="22"/>
          <w:szCs w:val="22"/>
        </w:rPr>
        <w:lastRenderedPageBreak/>
        <w:t xml:space="preserve">THE </w:t>
      </w:r>
      <w:r w:rsidR="00041824" w:rsidRPr="001A6887">
        <w:rPr>
          <w:rFonts w:cs="Times"/>
          <w:b/>
          <w:bCs/>
          <w:sz w:val="22"/>
          <w:szCs w:val="22"/>
        </w:rPr>
        <w:t>A</w:t>
      </w:r>
      <w:r w:rsidR="00703FF2">
        <w:rPr>
          <w:rFonts w:cs="Times"/>
          <w:b/>
          <w:bCs/>
          <w:sz w:val="22"/>
          <w:szCs w:val="22"/>
        </w:rPr>
        <w:t>POSTLES’</w:t>
      </w:r>
      <w:r w:rsidR="00041824" w:rsidRPr="001A6887">
        <w:rPr>
          <w:rFonts w:cs="Times"/>
          <w:b/>
          <w:bCs/>
          <w:sz w:val="22"/>
          <w:szCs w:val="22"/>
        </w:rPr>
        <w:t xml:space="preserve"> CREED</w:t>
      </w:r>
      <w:r w:rsidR="00AD4DE3">
        <w:rPr>
          <w:rFonts w:cs="Times"/>
          <w:b/>
          <w:bCs/>
          <w:sz w:val="22"/>
          <w:szCs w:val="22"/>
        </w:rPr>
        <w:t xml:space="preserve">   </w:t>
      </w:r>
    </w:p>
    <w:p w14:paraId="799BB420" w14:textId="77777777" w:rsidR="00DD32C9" w:rsidRPr="00E84493" w:rsidRDefault="00DD32C9" w:rsidP="00DD32C9">
      <w:pPr>
        <w:ind w:firstLine="540"/>
        <w:rPr>
          <w:b/>
          <w:bCs/>
          <w:sz w:val="20"/>
          <w:szCs w:val="20"/>
        </w:rPr>
      </w:pPr>
      <w:r w:rsidRPr="00E84493">
        <w:rPr>
          <w:b/>
          <w:bCs/>
          <w:sz w:val="20"/>
          <w:szCs w:val="20"/>
        </w:rPr>
        <w:t>I believe in God, the Father almighty,</w:t>
      </w:r>
    </w:p>
    <w:p w14:paraId="655A1C7E" w14:textId="77777777" w:rsidR="00DD32C9" w:rsidRPr="00E84493" w:rsidRDefault="00DD32C9" w:rsidP="00DD32C9">
      <w:pPr>
        <w:spacing w:after="120"/>
        <w:ind w:left="1080" w:firstLine="540"/>
        <w:rPr>
          <w:b/>
          <w:bCs/>
          <w:sz w:val="20"/>
          <w:szCs w:val="20"/>
        </w:rPr>
      </w:pPr>
      <w:r w:rsidRPr="00E84493">
        <w:rPr>
          <w:b/>
          <w:bCs/>
          <w:sz w:val="20"/>
          <w:szCs w:val="20"/>
        </w:rPr>
        <w:t>maker of heaven and earth.</w:t>
      </w:r>
    </w:p>
    <w:p w14:paraId="4D040B21" w14:textId="77777777" w:rsidR="00DD32C9" w:rsidRPr="00E84493" w:rsidRDefault="00DD32C9" w:rsidP="00DD32C9">
      <w:pPr>
        <w:ind w:firstLine="540"/>
        <w:rPr>
          <w:b/>
          <w:bCs/>
          <w:sz w:val="20"/>
          <w:szCs w:val="20"/>
        </w:rPr>
      </w:pPr>
      <w:r w:rsidRPr="00E84493">
        <w:rPr>
          <w:b/>
          <w:bCs/>
          <w:sz w:val="20"/>
          <w:szCs w:val="20"/>
        </w:rPr>
        <w:t>I believe in Jesus Christ, his only Son, our Lord,</w:t>
      </w:r>
    </w:p>
    <w:p w14:paraId="2F2BC668" w14:textId="77777777" w:rsidR="00DD32C9" w:rsidRPr="00E84493" w:rsidRDefault="00DD32C9" w:rsidP="00DD32C9">
      <w:pPr>
        <w:ind w:left="1080" w:firstLine="540"/>
        <w:rPr>
          <w:b/>
          <w:bCs/>
          <w:sz w:val="20"/>
          <w:szCs w:val="20"/>
        </w:rPr>
      </w:pPr>
      <w:r w:rsidRPr="00E84493">
        <w:rPr>
          <w:b/>
          <w:bCs/>
          <w:sz w:val="20"/>
          <w:szCs w:val="20"/>
        </w:rPr>
        <w:t>who was conceived by the Holy Spirit,</w:t>
      </w:r>
    </w:p>
    <w:p w14:paraId="3D676051" w14:textId="77777777" w:rsidR="00DD32C9" w:rsidRPr="00E84493" w:rsidRDefault="00DD32C9" w:rsidP="00DD32C9">
      <w:pPr>
        <w:ind w:left="1080" w:firstLine="540"/>
        <w:rPr>
          <w:b/>
          <w:bCs/>
          <w:sz w:val="20"/>
          <w:szCs w:val="20"/>
        </w:rPr>
      </w:pPr>
      <w:r w:rsidRPr="00E84493">
        <w:rPr>
          <w:b/>
          <w:bCs/>
          <w:sz w:val="20"/>
          <w:szCs w:val="20"/>
        </w:rPr>
        <w:t>born of the virgin Mary,</w:t>
      </w:r>
    </w:p>
    <w:p w14:paraId="41E6E9C7" w14:textId="77777777" w:rsidR="00DD32C9" w:rsidRPr="00E84493" w:rsidRDefault="00DD32C9" w:rsidP="00DD32C9">
      <w:pPr>
        <w:ind w:left="1080" w:firstLine="540"/>
        <w:rPr>
          <w:b/>
          <w:bCs/>
          <w:sz w:val="20"/>
          <w:szCs w:val="20"/>
        </w:rPr>
      </w:pPr>
      <w:r w:rsidRPr="00E84493">
        <w:rPr>
          <w:b/>
          <w:bCs/>
          <w:sz w:val="20"/>
          <w:szCs w:val="20"/>
        </w:rPr>
        <w:t>suffered under Pontius Pilate,</w:t>
      </w:r>
    </w:p>
    <w:p w14:paraId="52A355C7" w14:textId="77777777" w:rsidR="00DD32C9" w:rsidRPr="00E84493" w:rsidRDefault="00DD32C9" w:rsidP="00DD32C9">
      <w:pPr>
        <w:ind w:left="1080" w:firstLine="540"/>
        <w:rPr>
          <w:b/>
          <w:bCs/>
          <w:sz w:val="20"/>
          <w:szCs w:val="20"/>
        </w:rPr>
      </w:pPr>
      <w:r w:rsidRPr="00E84493">
        <w:rPr>
          <w:b/>
          <w:bCs/>
          <w:sz w:val="20"/>
          <w:szCs w:val="20"/>
        </w:rPr>
        <w:t>was crucified, died, and was buried.</w:t>
      </w:r>
    </w:p>
    <w:p w14:paraId="5F1E8F01" w14:textId="77777777" w:rsidR="00DD32C9" w:rsidRPr="00E84493" w:rsidRDefault="00DD32C9" w:rsidP="00DD32C9">
      <w:pPr>
        <w:tabs>
          <w:tab w:val="right" w:pos="8640"/>
        </w:tabs>
        <w:ind w:left="540" w:firstLine="540"/>
        <w:rPr>
          <w:b/>
          <w:bCs/>
          <w:sz w:val="20"/>
          <w:szCs w:val="20"/>
        </w:rPr>
      </w:pPr>
      <w:r w:rsidRPr="00E84493">
        <w:rPr>
          <w:b/>
          <w:bCs/>
          <w:sz w:val="20"/>
          <w:szCs w:val="20"/>
        </w:rPr>
        <w:t>He descended into hell.</w:t>
      </w:r>
      <w:r>
        <w:rPr>
          <w:b/>
          <w:bCs/>
          <w:sz w:val="20"/>
          <w:szCs w:val="20"/>
        </w:rPr>
        <w:tab/>
      </w:r>
    </w:p>
    <w:p w14:paraId="3260FFCB" w14:textId="77777777" w:rsidR="00DD32C9" w:rsidRPr="00E84493" w:rsidRDefault="00DD32C9" w:rsidP="00DD32C9">
      <w:pPr>
        <w:ind w:left="540" w:firstLine="540"/>
        <w:rPr>
          <w:b/>
          <w:bCs/>
          <w:sz w:val="20"/>
          <w:szCs w:val="20"/>
        </w:rPr>
      </w:pPr>
      <w:r w:rsidRPr="00E84493">
        <w:rPr>
          <w:b/>
          <w:bCs/>
          <w:sz w:val="20"/>
          <w:szCs w:val="20"/>
        </w:rPr>
        <w:t>The third day he rose again from the dead.</w:t>
      </w:r>
    </w:p>
    <w:p w14:paraId="4E41CDD6" w14:textId="77777777" w:rsidR="00DD32C9" w:rsidRDefault="00DD32C9" w:rsidP="00DD32C9">
      <w:pPr>
        <w:ind w:left="900" w:firstLine="180"/>
        <w:rPr>
          <w:b/>
          <w:bCs/>
          <w:sz w:val="20"/>
          <w:szCs w:val="20"/>
        </w:rPr>
      </w:pPr>
      <w:r w:rsidRPr="00E84493">
        <w:rPr>
          <w:b/>
          <w:bCs/>
          <w:sz w:val="20"/>
          <w:szCs w:val="20"/>
        </w:rPr>
        <w:t>He ascended into heaven</w:t>
      </w:r>
    </w:p>
    <w:p w14:paraId="4D826255" w14:textId="77777777" w:rsidR="00DD32C9" w:rsidRDefault="00DD32C9" w:rsidP="00DD32C9">
      <w:pPr>
        <w:ind w:left="1080" w:firstLine="540"/>
        <w:rPr>
          <w:b/>
          <w:bCs/>
          <w:sz w:val="20"/>
          <w:szCs w:val="20"/>
        </w:rPr>
      </w:pPr>
      <w:r w:rsidRPr="00E84493">
        <w:rPr>
          <w:b/>
          <w:bCs/>
          <w:sz w:val="20"/>
          <w:szCs w:val="20"/>
        </w:rPr>
        <w:t xml:space="preserve">and is seated at the right hand of God the Father almighty. </w:t>
      </w:r>
    </w:p>
    <w:p w14:paraId="1E033DAF" w14:textId="77777777" w:rsidR="00DD32C9" w:rsidRPr="007A7945" w:rsidRDefault="00DD32C9" w:rsidP="00DD32C9">
      <w:pPr>
        <w:tabs>
          <w:tab w:val="right" w:pos="8640"/>
        </w:tabs>
        <w:spacing w:after="120"/>
        <w:ind w:left="900" w:firstLine="180"/>
        <w:rPr>
          <w:b/>
          <w:bCs/>
          <w:sz w:val="16"/>
          <w:szCs w:val="16"/>
        </w:rPr>
      </w:pPr>
      <w:r w:rsidRPr="00E84493">
        <w:rPr>
          <w:b/>
          <w:bCs/>
          <w:sz w:val="20"/>
          <w:szCs w:val="20"/>
        </w:rPr>
        <w:t>From there he will come to judge the living and the dead.</w:t>
      </w:r>
      <w:r>
        <w:rPr>
          <w:b/>
          <w:bCs/>
          <w:sz w:val="20"/>
          <w:szCs w:val="20"/>
        </w:rPr>
        <w:tab/>
      </w:r>
    </w:p>
    <w:p w14:paraId="7D621E24" w14:textId="63DFD0D5" w:rsidR="00DD32C9" w:rsidRPr="00185336" w:rsidRDefault="00DD32C9" w:rsidP="00DD32C9">
      <w:pPr>
        <w:ind w:firstLine="540"/>
        <w:rPr>
          <w:b/>
          <w:bCs/>
          <w:sz w:val="20"/>
          <w:szCs w:val="20"/>
        </w:rPr>
      </w:pPr>
      <w:r w:rsidRPr="00185336">
        <w:rPr>
          <w:b/>
          <w:bCs/>
          <w:sz w:val="20"/>
          <w:szCs w:val="20"/>
        </w:rPr>
        <w:t>I believe in the Holy Spirit,</w:t>
      </w:r>
    </w:p>
    <w:p w14:paraId="382B346E" w14:textId="77777777" w:rsidR="00DD32C9" w:rsidRPr="00185336" w:rsidRDefault="00DD32C9" w:rsidP="00DD32C9">
      <w:pPr>
        <w:ind w:left="900" w:firstLine="720"/>
        <w:rPr>
          <w:b/>
          <w:bCs/>
          <w:sz w:val="20"/>
          <w:szCs w:val="20"/>
        </w:rPr>
      </w:pPr>
      <w:r w:rsidRPr="00185336">
        <w:rPr>
          <w:b/>
          <w:bCs/>
          <w:sz w:val="20"/>
          <w:szCs w:val="20"/>
        </w:rPr>
        <w:t xml:space="preserve">the holy Christian Church, </w:t>
      </w:r>
    </w:p>
    <w:p w14:paraId="6C87226C" w14:textId="77777777" w:rsidR="00DD32C9" w:rsidRPr="00185336" w:rsidRDefault="00DD32C9" w:rsidP="00DD32C9">
      <w:pPr>
        <w:ind w:left="1440" w:firstLine="720"/>
        <w:rPr>
          <w:b/>
          <w:bCs/>
          <w:sz w:val="20"/>
          <w:szCs w:val="20"/>
        </w:rPr>
      </w:pPr>
      <w:r w:rsidRPr="00185336">
        <w:rPr>
          <w:b/>
          <w:bCs/>
          <w:sz w:val="20"/>
          <w:szCs w:val="20"/>
        </w:rPr>
        <w:t>the communion of saints,</w:t>
      </w:r>
    </w:p>
    <w:p w14:paraId="1740677F" w14:textId="77777777" w:rsidR="00DD32C9" w:rsidRPr="00185336" w:rsidRDefault="00DD32C9" w:rsidP="00DD32C9">
      <w:pPr>
        <w:ind w:left="1080" w:firstLine="540"/>
        <w:rPr>
          <w:b/>
          <w:bCs/>
          <w:sz w:val="20"/>
          <w:szCs w:val="20"/>
        </w:rPr>
      </w:pPr>
      <w:r w:rsidRPr="00185336">
        <w:rPr>
          <w:b/>
          <w:bCs/>
          <w:sz w:val="20"/>
          <w:szCs w:val="20"/>
        </w:rPr>
        <w:t>the forgiveness of sins,</w:t>
      </w:r>
    </w:p>
    <w:p w14:paraId="1CCF3A19" w14:textId="77777777" w:rsidR="00DD32C9" w:rsidRPr="00185336" w:rsidRDefault="00DD32C9" w:rsidP="00DD32C9">
      <w:pPr>
        <w:ind w:left="900" w:firstLine="720"/>
        <w:rPr>
          <w:b/>
          <w:bCs/>
          <w:sz w:val="20"/>
          <w:szCs w:val="20"/>
        </w:rPr>
      </w:pPr>
      <w:r w:rsidRPr="00185336">
        <w:rPr>
          <w:b/>
          <w:bCs/>
          <w:sz w:val="20"/>
          <w:szCs w:val="20"/>
        </w:rPr>
        <w:t>the resurrection of the body,</w:t>
      </w:r>
    </w:p>
    <w:p w14:paraId="54F48515" w14:textId="77777777" w:rsidR="00DD32C9" w:rsidRDefault="00DD32C9" w:rsidP="00DD32C9">
      <w:pPr>
        <w:ind w:left="900" w:firstLine="720"/>
        <w:rPr>
          <w:b/>
          <w:bCs/>
          <w:sz w:val="20"/>
          <w:szCs w:val="20"/>
        </w:rPr>
      </w:pPr>
      <w:r w:rsidRPr="00185336">
        <w:rPr>
          <w:b/>
          <w:bCs/>
          <w:sz w:val="20"/>
          <w:szCs w:val="20"/>
        </w:rPr>
        <w:t>and the life everlasting. Amen.</w:t>
      </w:r>
    </w:p>
    <w:p w14:paraId="2F7A4ADB" w14:textId="77777777" w:rsidR="000E3C9A" w:rsidRDefault="000E3C9A" w:rsidP="00362926">
      <w:pPr>
        <w:pStyle w:val="Captionindentsmall"/>
        <w:spacing w:after="0"/>
        <w:jc w:val="both"/>
        <w:rPr>
          <w:b/>
          <w:bCs/>
          <w:i w:val="0"/>
          <w:sz w:val="22"/>
          <w:szCs w:val="22"/>
        </w:rPr>
      </w:pPr>
    </w:p>
    <w:p w14:paraId="42AA86BA" w14:textId="77777777" w:rsidR="00F83D3C" w:rsidRDefault="00F83D3C" w:rsidP="00362926">
      <w:pPr>
        <w:pStyle w:val="Captionindentsmall"/>
        <w:spacing w:after="0"/>
        <w:jc w:val="both"/>
        <w:rPr>
          <w:b/>
          <w:bCs/>
          <w:i w:val="0"/>
          <w:sz w:val="22"/>
          <w:szCs w:val="22"/>
        </w:rPr>
      </w:pPr>
    </w:p>
    <w:p w14:paraId="2F5B8656" w14:textId="61DBA735"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7FF9F988" w14:textId="77777777" w:rsidR="00362926" w:rsidRDefault="00362926" w:rsidP="00362926">
      <w:pPr>
        <w:pStyle w:val="Captionindentsmall"/>
        <w:spacing w:after="0"/>
        <w:jc w:val="both"/>
        <w:rPr>
          <w:b/>
          <w:bCs/>
          <w:i w:val="0"/>
          <w:sz w:val="22"/>
          <w:szCs w:val="22"/>
        </w:rPr>
      </w:pPr>
    </w:p>
    <w:p w14:paraId="5497BD4C" w14:textId="77777777" w:rsidR="008068A2" w:rsidRDefault="008068A2" w:rsidP="00362926">
      <w:pPr>
        <w:pStyle w:val="Captionindentsmall"/>
        <w:spacing w:after="0"/>
        <w:jc w:val="both"/>
        <w:rPr>
          <w:b/>
          <w:bCs/>
          <w:i w:val="0"/>
          <w:sz w:val="22"/>
          <w:szCs w:val="22"/>
        </w:rPr>
      </w:pPr>
    </w:p>
    <w:p w14:paraId="6202AF73" w14:textId="38CABBE9"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C29E8EE" w14:textId="77777777" w:rsidR="00443ACA" w:rsidRDefault="00443ACA" w:rsidP="008C31D9">
      <w:pPr>
        <w:rPr>
          <w:rFonts w:cs="Times"/>
          <w:b/>
          <w:bCs/>
          <w:i/>
          <w:iCs/>
          <w:sz w:val="16"/>
          <w:szCs w:val="16"/>
        </w:rPr>
      </w:pPr>
    </w:p>
    <w:p w14:paraId="18FA640C" w14:textId="77777777" w:rsidR="00443ACA" w:rsidRDefault="00443ACA" w:rsidP="008C31D9">
      <w:pPr>
        <w:rPr>
          <w:rFonts w:cs="Times"/>
          <w:b/>
          <w:bCs/>
          <w:i/>
          <w:iCs/>
          <w:sz w:val="16"/>
          <w:szCs w:val="16"/>
        </w:rPr>
      </w:pPr>
    </w:p>
    <w:p w14:paraId="3FBC90C1" w14:textId="4ED9EA32" w:rsidR="008D0259" w:rsidRDefault="00D3752F" w:rsidP="008C31D9">
      <w:pPr>
        <w:rPr>
          <w:rFonts w:cs="Times"/>
          <w:b/>
          <w:bCs/>
          <w:i/>
          <w:iCs/>
          <w:sz w:val="16"/>
          <w:szCs w:val="16"/>
        </w:rPr>
      </w:pPr>
      <w:bookmarkStart w:id="7" w:name="_GoBack"/>
      <w:bookmarkEnd w:id="7"/>
      <w:r>
        <w:rPr>
          <w:rFonts w:cs="Times"/>
          <w:b/>
          <w:bCs/>
          <w:i/>
          <w:iCs/>
          <w:sz w:val="16"/>
          <w:szCs w:val="16"/>
        </w:rPr>
        <w:t xml:space="preserve">PLEASE </w:t>
      </w:r>
      <w:r w:rsidR="00862FAC" w:rsidRPr="00041824">
        <w:rPr>
          <w:rFonts w:cs="Times"/>
          <w:b/>
          <w:bCs/>
          <w:i/>
          <w:iCs/>
          <w:sz w:val="16"/>
          <w:szCs w:val="16"/>
        </w:rPr>
        <w:t>BE SEATED</w:t>
      </w:r>
    </w:p>
    <w:p w14:paraId="471486A3" w14:textId="77777777" w:rsidR="00F83D3C" w:rsidRPr="00F83D3C" w:rsidRDefault="00F83D3C" w:rsidP="00F83D3C">
      <w:pPr>
        <w:keepNext/>
        <w:tabs>
          <w:tab w:val="right" w:pos="7200"/>
        </w:tabs>
        <w:spacing w:before="360" w:after="200"/>
        <w:rPr>
          <w:rFonts w:ascii="Candara" w:hAnsi="Candara"/>
          <w:b/>
          <w:bCs/>
          <w:color w:val="000000"/>
          <w:sz w:val="26"/>
          <w:szCs w:val="26"/>
        </w:rPr>
      </w:pPr>
      <w:r w:rsidRPr="00F83D3C">
        <w:rPr>
          <w:rFonts w:ascii="Candara" w:hAnsi="Candara"/>
          <w:b/>
          <w:bCs/>
          <w:color w:val="000000"/>
          <w:sz w:val="26"/>
          <w:szCs w:val="26"/>
        </w:rPr>
        <w:lastRenderedPageBreak/>
        <w:t>817 Lord, Thee I Love with All My Heart</w:t>
      </w:r>
      <w:r w:rsidRPr="00F83D3C">
        <w:rPr>
          <w:rFonts w:ascii="Candara" w:hAnsi="Candara"/>
          <w:b/>
          <w:bCs/>
          <w:color w:val="000000"/>
          <w:sz w:val="26"/>
          <w:szCs w:val="26"/>
        </w:rPr>
        <w:tab/>
      </w:r>
      <w:r w:rsidRPr="00F83D3C">
        <w:rPr>
          <w:rFonts w:ascii="Candara" w:hAnsi="Candara"/>
          <w:i/>
          <w:iCs/>
          <w:color w:val="000000"/>
          <w:sz w:val="20"/>
          <w:szCs w:val="20"/>
        </w:rPr>
        <w:t>CW 817</w:t>
      </w:r>
    </w:p>
    <w:p w14:paraId="797DEF95"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2D3B452D" wp14:editId="55D99508">
            <wp:extent cx="4572000" cy="830580"/>
            <wp:effectExtent l="0" t="0" r="0" b="7620"/>
            <wp:docPr id="29" name="Picture 29" descr="https://builder.christianworship.com/static-assets/composite/print/AGsrxPV2He~Z3t_yxoZZmZuyp7gXXf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AGsrxPV2He~Z3t_yxoZZmZuyp7gXXf7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14:paraId="6F5D1532"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17372AE7" wp14:editId="3A758EF9">
            <wp:extent cx="4572000" cy="960120"/>
            <wp:effectExtent l="0" t="0" r="0" b="0"/>
            <wp:docPr id="30" name="Picture 30" descr="https://builder.christianworship.com/static-assets/composite/print/yOyLsWnxo~0uf8uvpSpPCO1lC6ZcYX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yOyLsWnxo~0uf8uvpSpPCO1lC6ZcYXm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610318EC"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4AFAC2FE" wp14:editId="111770A1">
            <wp:extent cx="4572000" cy="952500"/>
            <wp:effectExtent l="0" t="0" r="0" b="0"/>
            <wp:docPr id="31" name="Picture 31" descr="https://builder.christianworship.com/static-assets/composite/print/OcZAlqpfP8J1RhVcfICOUo50css5S6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OcZAlqpfP8J1RhVcfICOUo50css5S6FV.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EDFF604"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4B48889C" wp14:editId="38ADA463">
            <wp:extent cx="4572000" cy="952500"/>
            <wp:effectExtent l="0" t="0" r="0" b="0"/>
            <wp:docPr id="5" name="Picture 5" descr="https://builder.christianworship.com/static-assets/composite/print/W_8SP47Mc5Br_0BsfR0qOeyu2MYuj2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W_8SP47Mc5Br_0BsfR0qOeyu2MYuj2j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0EDE0F5"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78882A07" wp14:editId="1AC13400">
            <wp:extent cx="4572000" cy="952500"/>
            <wp:effectExtent l="0" t="0" r="0" b="0"/>
            <wp:docPr id="32" name="Picture 32" descr="https://builder.christianworship.com/static-assets/composite/print/MJ1BRRGwpKZkgV2Fh7kMbuWQ9_RWoW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MJ1BRRGwpKZkgV2Fh7kMbuWQ9_RWoW9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0DBC0E4"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00F49562" wp14:editId="4213789D">
            <wp:extent cx="4572000" cy="952500"/>
            <wp:effectExtent l="0" t="0" r="0" b="0"/>
            <wp:docPr id="33" name="Picture 33" descr="https://builder.christianworship.com/static-assets/composite/print/GhrqWXaHN0bxlaiIWIgLJ3zdyMxpB6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GhrqWXaHN0bxlaiIWIgLJ3zdyMxpB6Jj.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983B2E9"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lastRenderedPageBreak/>
        <w:drawing>
          <wp:inline distT="0" distB="0" distL="0" distR="0" wp14:anchorId="0006F8BB" wp14:editId="2680C6C5">
            <wp:extent cx="4572000" cy="952500"/>
            <wp:effectExtent l="0" t="0" r="0" b="0"/>
            <wp:docPr id="34" name="Picture 34" descr="https://builder.christianworship.com/static-assets/composite/print/9dcy818yvD3D08cJ9zvLUtV7D7D4sH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9dcy818yvD3D08cJ9zvLUtV7D7D4sHG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C736FE8"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35564D2F" wp14:editId="4ADBCE7A">
            <wp:extent cx="4572000" cy="952500"/>
            <wp:effectExtent l="0" t="0" r="0" b="0"/>
            <wp:docPr id="9" name="Picture 9" descr="https://builder.christianworship.com/static-assets/composite/print/yALkSMxZCv2vskRKCXhKIQYAJ5PEc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yALkSMxZCv2vskRKCXhKIQYAJ5PEcTR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398FA43"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83D3C">
        <w:rPr>
          <w:rFonts w:ascii="Candara" w:hAnsi="Candara"/>
          <w:color w:val="000000"/>
          <w:sz w:val="12"/>
          <w:szCs w:val="12"/>
        </w:rPr>
        <w:t xml:space="preserve">Text: tr. Catherine </w:t>
      </w:r>
      <w:proofErr w:type="spellStart"/>
      <w:r w:rsidRPr="00F83D3C">
        <w:rPr>
          <w:rFonts w:ascii="Candara" w:hAnsi="Candara"/>
          <w:color w:val="000000"/>
          <w:sz w:val="12"/>
          <w:szCs w:val="12"/>
        </w:rPr>
        <w:t>Winkworth</w:t>
      </w:r>
      <w:proofErr w:type="spellEnd"/>
      <w:r w:rsidRPr="00F83D3C">
        <w:rPr>
          <w:rFonts w:ascii="Candara" w:hAnsi="Candara"/>
          <w:color w:val="000000"/>
          <w:sz w:val="12"/>
          <w:szCs w:val="12"/>
        </w:rPr>
        <w:t xml:space="preserve">, 1827–1878, alt.; Martin M. </w:t>
      </w:r>
      <w:proofErr w:type="spellStart"/>
      <w:r w:rsidRPr="00F83D3C">
        <w:rPr>
          <w:rFonts w:ascii="Candara" w:hAnsi="Candara"/>
          <w:color w:val="000000"/>
          <w:sz w:val="12"/>
          <w:szCs w:val="12"/>
        </w:rPr>
        <w:t>Schalling</w:t>
      </w:r>
      <w:proofErr w:type="spellEnd"/>
      <w:r w:rsidRPr="00F83D3C">
        <w:rPr>
          <w:rFonts w:ascii="Candara" w:hAnsi="Candara"/>
          <w:color w:val="000000"/>
          <w:sz w:val="12"/>
          <w:szCs w:val="12"/>
        </w:rPr>
        <w:t>, 1532–1608</w:t>
      </w:r>
    </w:p>
    <w:p w14:paraId="2EC5B428"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83D3C">
        <w:rPr>
          <w:rFonts w:ascii="Candara" w:hAnsi="Candara"/>
          <w:color w:val="000000"/>
          <w:sz w:val="12"/>
          <w:szCs w:val="12"/>
        </w:rPr>
        <w:t xml:space="preserve">Tune: </w:t>
      </w:r>
      <w:proofErr w:type="spellStart"/>
      <w:r w:rsidRPr="00F83D3C">
        <w:rPr>
          <w:rFonts w:ascii="Candara" w:hAnsi="Candara"/>
          <w:color w:val="000000"/>
          <w:sz w:val="12"/>
          <w:szCs w:val="12"/>
        </w:rPr>
        <w:t>Zwey</w:t>
      </w:r>
      <w:proofErr w:type="spellEnd"/>
      <w:r w:rsidRPr="00F83D3C">
        <w:rPr>
          <w:rFonts w:ascii="Candara" w:hAnsi="Candara"/>
          <w:color w:val="000000"/>
          <w:sz w:val="12"/>
          <w:szCs w:val="12"/>
        </w:rPr>
        <w:t xml:space="preserve"> </w:t>
      </w:r>
      <w:proofErr w:type="spellStart"/>
      <w:r w:rsidRPr="00F83D3C">
        <w:rPr>
          <w:rFonts w:ascii="Candara" w:hAnsi="Candara"/>
          <w:color w:val="000000"/>
          <w:sz w:val="12"/>
          <w:szCs w:val="12"/>
        </w:rPr>
        <w:t>Bücher</w:t>
      </w:r>
      <w:proofErr w:type="spellEnd"/>
      <w:r w:rsidRPr="00F83D3C">
        <w:rPr>
          <w:rFonts w:ascii="Candara" w:hAnsi="Candara"/>
          <w:color w:val="000000"/>
          <w:sz w:val="12"/>
          <w:szCs w:val="12"/>
        </w:rPr>
        <w:t xml:space="preserve"> . . . </w:t>
      </w:r>
      <w:proofErr w:type="spellStart"/>
      <w:r w:rsidRPr="00F83D3C">
        <w:rPr>
          <w:rFonts w:ascii="Candara" w:hAnsi="Candara"/>
          <w:color w:val="000000"/>
          <w:sz w:val="12"/>
          <w:szCs w:val="12"/>
        </w:rPr>
        <w:t>Tablatur</w:t>
      </w:r>
      <w:proofErr w:type="spellEnd"/>
      <w:r w:rsidRPr="00F83D3C">
        <w:rPr>
          <w:rFonts w:ascii="Candara" w:hAnsi="Candara"/>
          <w:color w:val="000000"/>
          <w:sz w:val="12"/>
          <w:szCs w:val="12"/>
        </w:rPr>
        <w:t xml:space="preserve">, </w:t>
      </w:r>
      <w:proofErr w:type="spellStart"/>
      <w:r w:rsidRPr="00F83D3C">
        <w:rPr>
          <w:rFonts w:ascii="Candara" w:hAnsi="Candara"/>
          <w:color w:val="000000"/>
          <w:sz w:val="12"/>
          <w:szCs w:val="12"/>
        </w:rPr>
        <w:t>Strassburg</w:t>
      </w:r>
      <w:proofErr w:type="spellEnd"/>
      <w:r w:rsidRPr="00F83D3C">
        <w:rPr>
          <w:rFonts w:ascii="Candara" w:hAnsi="Candara"/>
          <w:color w:val="000000"/>
          <w:sz w:val="12"/>
          <w:szCs w:val="12"/>
        </w:rPr>
        <w:t>, 1577</w:t>
      </w:r>
    </w:p>
    <w:p w14:paraId="719D37DF"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83D3C">
        <w:rPr>
          <w:rFonts w:ascii="Candara" w:hAnsi="Candara"/>
          <w:color w:val="000000"/>
          <w:sz w:val="12"/>
          <w:szCs w:val="12"/>
        </w:rPr>
        <w:t>Text and tune: Public domain</w:t>
      </w:r>
    </w:p>
    <w:p w14:paraId="377561F2"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9B1749" w14:textId="77777777" w:rsidR="00B85CE7" w:rsidRDefault="00B85CE7" w:rsidP="007B79DD">
      <w:pPr>
        <w:pStyle w:val="Captionindentsmall"/>
        <w:rPr>
          <w:b/>
          <w:bCs/>
          <w:iCs/>
        </w:rPr>
      </w:pPr>
    </w:p>
    <w:p w14:paraId="152EECDB" w14:textId="08A84E53" w:rsidR="007B79DD" w:rsidRDefault="00D3752F" w:rsidP="007B79DD">
      <w:pPr>
        <w:pStyle w:val="Captionindentsmall"/>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25F350DD" w14:textId="0271E669" w:rsidR="00D573A2" w:rsidRDefault="00D573A2"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46E9377E" w14:textId="5E43781E" w:rsidR="00251001" w:rsidRPr="00251001" w:rsidRDefault="00251001" w:rsidP="00251001">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7E89C78A" w14:textId="77777777" w:rsidR="00F83D3C" w:rsidRDefault="00F83D3C" w:rsidP="007658B8">
      <w:pPr>
        <w:pStyle w:val="ResponseMinister"/>
        <w:ind w:left="720" w:hanging="810"/>
        <w:rPr>
          <w:bCs/>
        </w:rPr>
      </w:pPr>
    </w:p>
    <w:p w14:paraId="23C3312D" w14:textId="193AC44F"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lastRenderedPageBreak/>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3CBB8919" w14:textId="77777777" w:rsidR="00B136F3" w:rsidRDefault="00B136F3" w:rsidP="00222799">
      <w:pPr>
        <w:tabs>
          <w:tab w:val="right" w:pos="9450"/>
        </w:tabs>
        <w:spacing w:after="120"/>
        <w:rPr>
          <w:rFonts w:cs="Times"/>
          <w:b/>
          <w:bCs/>
          <w:i/>
          <w:sz w:val="16"/>
          <w:szCs w:val="16"/>
        </w:rPr>
      </w:pPr>
    </w:p>
    <w:p w14:paraId="00F7C500" w14:textId="0AD5877D"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3416D947" w14:textId="77777777" w:rsidR="00F83D3C" w:rsidRDefault="00F83D3C" w:rsidP="00222799">
      <w:pPr>
        <w:tabs>
          <w:tab w:val="right" w:pos="9450"/>
        </w:tabs>
        <w:spacing w:after="120"/>
        <w:rPr>
          <w:rFonts w:cs="Times"/>
          <w:b/>
          <w:bCs/>
          <w:sz w:val="20"/>
          <w:szCs w:val="20"/>
        </w:rPr>
      </w:pPr>
    </w:p>
    <w:p w14:paraId="7B516D9A" w14:textId="686D13F8" w:rsidR="0085174A" w:rsidRDefault="00493582" w:rsidP="00222799">
      <w:pPr>
        <w:tabs>
          <w:tab w:val="right" w:pos="9450"/>
        </w:tabs>
        <w:spacing w:after="120"/>
        <w:rPr>
          <w:rFonts w:cs="Times"/>
          <w:b/>
          <w:bCs/>
          <w:sz w:val="20"/>
          <w:szCs w:val="20"/>
        </w:rPr>
      </w:pPr>
      <w:r w:rsidRPr="000C3469">
        <w:rPr>
          <w:rFonts w:cs="Times"/>
          <w:b/>
          <w:bCs/>
          <w:sz w:val="20"/>
          <w:szCs w:val="20"/>
        </w:rPr>
        <w:t>CLOSING HYMN</w:t>
      </w:r>
      <w:r>
        <w:rPr>
          <w:rFonts w:cs="Times"/>
          <w:b/>
          <w:bCs/>
          <w:sz w:val="20"/>
          <w:szCs w:val="20"/>
        </w:rPr>
        <w:tab/>
        <w:t>#</w:t>
      </w:r>
      <w:r w:rsidR="008068A2">
        <w:rPr>
          <w:rFonts w:cs="Times"/>
          <w:b/>
          <w:bCs/>
          <w:sz w:val="20"/>
          <w:szCs w:val="20"/>
        </w:rPr>
        <w:t>8</w:t>
      </w:r>
      <w:r w:rsidR="00F83D3C">
        <w:rPr>
          <w:rFonts w:cs="Times"/>
          <w:b/>
          <w:bCs/>
          <w:sz w:val="20"/>
          <w:szCs w:val="20"/>
        </w:rPr>
        <w:t>53</w:t>
      </w:r>
      <w:r w:rsidR="00223CC8">
        <w:rPr>
          <w:rFonts w:cs="Times"/>
          <w:b/>
          <w:bCs/>
          <w:sz w:val="20"/>
          <w:szCs w:val="20"/>
        </w:rPr>
        <w:t xml:space="preserve"> CW</w:t>
      </w:r>
    </w:p>
    <w:p w14:paraId="250B12A8" w14:textId="77777777" w:rsidR="00F83D3C" w:rsidRPr="00F83D3C" w:rsidRDefault="00F83D3C" w:rsidP="00F83D3C">
      <w:pPr>
        <w:keepNext/>
        <w:tabs>
          <w:tab w:val="right" w:pos="7200"/>
        </w:tabs>
        <w:spacing w:before="360" w:after="200"/>
        <w:rPr>
          <w:rFonts w:ascii="Candara" w:hAnsi="Candara"/>
          <w:b/>
          <w:bCs/>
          <w:color w:val="000000"/>
          <w:sz w:val="26"/>
          <w:szCs w:val="26"/>
        </w:rPr>
      </w:pPr>
      <w:r w:rsidRPr="00F83D3C">
        <w:rPr>
          <w:rFonts w:ascii="Candara" w:hAnsi="Candara"/>
          <w:b/>
          <w:bCs/>
          <w:color w:val="000000"/>
          <w:sz w:val="26"/>
          <w:szCs w:val="26"/>
        </w:rPr>
        <w:t>853 I’m But a Stranger Here</w:t>
      </w:r>
      <w:r w:rsidRPr="00F83D3C">
        <w:rPr>
          <w:rFonts w:ascii="Candara" w:hAnsi="Candara"/>
          <w:b/>
          <w:bCs/>
          <w:color w:val="000000"/>
          <w:sz w:val="26"/>
          <w:szCs w:val="26"/>
        </w:rPr>
        <w:tab/>
      </w:r>
      <w:r w:rsidRPr="00F83D3C">
        <w:rPr>
          <w:rFonts w:ascii="Candara" w:hAnsi="Candara"/>
          <w:i/>
          <w:iCs/>
          <w:color w:val="000000"/>
          <w:sz w:val="20"/>
          <w:szCs w:val="20"/>
        </w:rPr>
        <w:t>CW 853</w:t>
      </w:r>
    </w:p>
    <w:p w14:paraId="34D77CA4"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3865AB42" wp14:editId="2F67D134">
            <wp:extent cx="4572000" cy="838200"/>
            <wp:effectExtent l="0" t="0" r="0" b="0"/>
            <wp:docPr id="10" name="Picture 10" descr="https://builder.christianworship.com/static-assets/composite/print/GkCHIYKXSaRJES3vM~mUVPefzy3CqC3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GkCHIYKXSaRJES3vM~mUVPefzy3CqC3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49D56F9A"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3CD183A5" wp14:editId="4CB41CEB">
            <wp:extent cx="4572000" cy="952500"/>
            <wp:effectExtent l="0" t="0" r="0" b="0"/>
            <wp:docPr id="11" name="Picture 11" descr="https://builder.christianworship.com/static-assets/composite/print/68rBMA~kTronpF1Ki5m8EFQDCljghk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68rBMA~kTronpF1Ki5m8EFQDCljghkm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C27407D"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34C64441" wp14:editId="35354622">
            <wp:extent cx="4572000" cy="952500"/>
            <wp:effectExtent l="0" t="0" r="0" b="0"/>
            <wp:docPr id="12" name="Picture 12" descr="https://builder.christianworship.com/static-assets/composite/print/BsRWPTta0hFfLyS~JVakfA2g5hYYFS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BsRWPTta0hFfLyS~JVakfA2g5hYYFS5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8E1B136"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83D3C">
        <w:rPr>
          <w:rFonts w:ascii="Constantia" w:hAnsi="Constantia"/>
          <w:noProof/>
          <w:color w:val="000000"/>
          <w:sz w:val="21"/>
          <w:szCs w:val="21"/>
        </w:rPr>
        <w:drawing>
          <wp:inline distT="0" distB="0" distL="0" distR="0" wp14:anchorId="57D05BFE" wp14:editId="6F6610B6">
            <wp:extent cx="4572000" cy="952500"/>
            <wp:effectExtent l="0" t="0" r="0" b="0"/>
            <wp:docPr id="13" name="Picture 13" descr="https://builder.christianworship.com/static-assets/composite/print/GEyfp_NSh6TqkyGT~3yxj5bOTY99mV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GEyfp_NSh6TqkyGT~3yxj5bOTY99mVYq.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5582820"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83D3C">
        <w:rPr>
          <w:rFonts w:ascii="Candara" w:hAnsi="Candara"/>
          <w:color w:val="000000"/>
          <w:sz w:val="12"/>
          <w:szCs w:val="12"/>
        </w:rPr>
        <w:t>Text: Thomas R. Taylor, 1807–1835, abr.</w:t>
      </w:r>
    </w:p>
    <w:p w14:paraId="520846B7"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83D3C">
        <w:rPr>
          <w:rFonts w:ascii="Candara" w:hAnsi="Candara"/>
          <w:color w:val="000000"/>
          <w:sz w:val="12"/>
          <w:szCs w:val="12"/>
        </w:rPr>
        <w:t>Tune: Arthur S. Sullivan, 1842–1900</w:t>
      </w:r>
    </w:p>
    <w:p w14:paraId="228DB452"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83D3C">
        <w:rPr>
          <w:rFonts w:ascii="Candara" w:hAnsi="Candara"/>
          <w:color w:val="000000"/>
          <w:sz w:val="12"/>
          <w:szCs w:val="12"/>
        </w:rPr>
        <w:t>Text and tune: Public domain</w:t>
      </w:r>
    </w:p>
    <w:p w14:paraId="314B7F76" w14:textId="77777777" w:rsidR="00F83D3C" w:rsidRPr="00F83D3C" w:rsidRDefault="00F83D3C" w:rsidP="00F83D3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2CE23B2" w14:textId="193C3F9B" w:rsidR="00F83D3C" w:rsidRDefault="00F83D3C" w:rsidP="00222799">
      <w:pPr>
        <w:tabs>
          <w:tab w:val="right" w:pos="9450"/>
        </w:tabs>
        <w:spacing w:after="120"/>
        <w:rPr>
          <w:rFonts w:cs="Times"/>
          <w:b/>
          <w:bCs/>
          <w:sz w:val="20"/>
          <w:szCs w:val="20"/>
        </w:rPr>
      </w:pPr>
    </w:p>
    <w:p w14:paraId="3760CBEA" w14:textId="77777777" w:rsidR="00F83D3C" w:rsidRDefault="00F83D3C" w:rsidP="00222799">
      <w:pPr>
        <w:tabs>
          <w:tab w:val="right" w:pos="9450"/>
        </w:tabs>
        <w:spacing w:after="120"/>
        <w:rPr>
          <w:rFonts w:cs="Times"/>
          <w:b/>
          <w:bCs/>
          <w:sz w:val="20"/>
          <w:szCs w:val="20"/>
        </w:rPr>
      </w:pPr>
    </w:p>
    <w:p w14:paraId="77099766" w14:textId="2EBB3F58" w:rsidR="00FD3625" w:rsidRPr="00D236F9" w:rsidRDefault="00FD3625" w:rsidP="00FD3625">
      <w:pPr>
        <w:pStyle w:val="Heading"/>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941B457"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Pr>
          <w:rFonts w:eastAsia="ヒラギノ角ゴ Pro W3" w:cs="Segoe UI"/>
          <w:color w:val="000000"/>
          <w:sz w:val="20"/>
          <w:szCs w:val="20"/>
        </w:rPr>
        <w:t xml:space="preserve">William </w:t>
      </w:r>
      <w:r w:rsidR="005446B0">
        <w:rPr>
          <w:rFonts w:eastAsia="ヒラギノ角ゴ Pro W3" w:cs="Segoe UI"/>
          <w:color w:val="000000"/>
          <w:sz w:val="20"/>
          <w:szCs w:val="20"/>
        </w:rPr>
        <w:t>Natsis</w:t>
      </w:r>
    </w:p>
    <w:p w14:paraId="4EB26E7F" w14:textId="51C74B63" w:rsidR="00B104CC" w:rsidRPr="00B104CC" w:rsidRDefault="000432FF" w:rsidP="008068A2">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F83D3C">
        <w:rPr>
          <w:rFonts w:eastAsia="ヒラギノ角ゴ Pro W3" w:cs="Segoe UI"/>
          <w:color w:val="000000"/>
          <w:sz w:val="20"/>
          <w:szCs w:val="20"/>
          <w:u w:color="B3B3B3"/>
        </w:rPr>
        <w:t xml:space="preserve">Sarah </w:t>
      </w:r>
      <w:proofErr w:type="spellStart"/>
      <w:r w:rsidR="00F83D3C">
        <w:rPr>
          <w:rFonts w:eastAsia="ヒラギノ角ゴ Pro W3" w:cs="Segoe UI"/>
          <w:color w:val="000000"/>
          <w:sz w:val="20"/>
          <w:szCs w:val="20"/>
          <w:u w:color="B3B3B3"/>
        </w:rPr>
        <w:t>Hanke</w:t>
      </w:r>
      <w:proofErr w:type="spellEnd"/>
    </w:p>
    <w:p w14:paraId="2454E9B4" w14:textId="12695996"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AA6D69">
        <w:rPr>
          <w:rFonts w:eastAsia="ヒラギノ角ゴ Pro W3" w:cs="Segoe UI"/>
          <w:color w:val="000000"/>
          <w:sz w:val="20"/>
          <w:szCs w:val="20"/>
        </w:rPr>
        <w:t xml:space="preserve">8:30) </w:t>
      </w:r>
      <w:r w:rsidR="00F83D3C">
        <w:rPr>
          <w:rFonts w:eastAsia="ヒラギノ角ゴ Pro W3" w:cs="Segoe UI"/>
          <w:color w:val="000000"/>
          <w:sz w:val="20"/>
          <w:szCs w:val="20"/>
        </w:rPr>
        <w:t>Jim Tice and Ed Wheeler</w:t>
      </w:r>
      <w:r w:rsidR="002A3EFA">
        <w:rPr>
          <w:rFonts w:eastAsia="ヒラギノ角ゴ Pro W3" w:cs="Segoe UI"/>
          <w:color w:val="000000"/>
          <w:sz w:val="20"/>
          <w:szCs w:val="20"/>
        </w:rPr>
        <w:t xml:space="preserve"> </w:t>
      </w:r>
    </w:p>
    <w:p w14:paraId="68966186" w14:textId="7B8B5286"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F83D3C">
        <w:rPr>
          <w:rFonts w:eastAsia="ヒラギノ角ゴ Pro W3" w:cs="Segoe UI"/>
          <w:color w:val="000000"/>
          <w:sz w:val="20"/>
          <w:szCs w:val="20"/>
        </w:rPr>
        <w:t xml:space="preserve">Dave Frey and Jeff </w:t>
      </w:r>
      <w:proofErr w:type="spellStart"/>
      <w:r w:rsidR="00F83D3C">
        <w:rPr>
          <w:rFonts w:eastAsia="ヒラギノ角ゴ Pro W3" w:cs="Segoe UI"/>
          <w:color w:val="000000"/>
          <w:sz w:val="20"/>
          <w:szCs w:val="20"/>
        </w:rPr>
        <w:t>Neuburger</w:t>
      </w:r>
      <w:proofErr w:type="spellEnd"/>
    </w:p>
    <w:p w14:paraId="1F2D2104" w14:textId="369FE8AC"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 xml:space="preserve">(8:30) </w:t>
      </w:r>
      <w:r w:rsidR="00F83D3C">
        <w:rPr>
          <w:rFonts w:eastAsia="ヒラギノ角ゴ Pro W3" w:cs="Segoe UI"/>
          <w:color w:val="000000"/>
          <w:sz w:val="20"/>
          <w:szCs w:val="20"/>
        </w:rPr>
        <w:t>Robert Newman and Henry Schneider</w:t>
      </w:r>
    </w:p>
    <w:p w14:paraId="0C4FB6E1" w14:textId="6BC9CA62"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F83D3C">
        <w:rPr>
          <w:rFonts w:eastAsia="ヒラギノ角ゴ Pro W3" w:cs="Segoe UI"/>
          <w:color w:val="000000"/>
          <w:sz w:val="20"/>
          <w:szCs w:val="20"/>
        </w:rPr>
        <w:t xml:space="preserve">Bill Barnett and Jake </w:t>
      </w:r>
      <w:proofErr w:type="spellStart"/>
      <w:r w:rsidR="00F83D3C">
        <w:rPr>
          <w:rFonts w:eastAsia="ヒラギノ角ゴ Pro W3" w:cs="Segoe UI"/>
          <w:color w:val="000000"/>
          <w:sz w:val="20"/>
          <w:szCs w:val="20"/>
        </w:rPr>
        <w:t>Vershum</w:t>
      </w:r>
      <w:proofErr w:type="spellEnd"/>
    </w:p>
    <w:p w14:paraId="6C28484A" w14:textId="210F9ACE"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F83D3C">
        <w:rPr>
          <w:rFonts w:eastAsia="ヒラギノ角ゴ Pro W3" w:cs="Segoe UI"/>
          <w:color w:val="000000"/>
          <w:sz w:val="20"/>
          <w:szCs w:val="20"/>
        </w:rPr>
        <w:t xml:space="preserve">Shirley </w:t>
      </w:r>
      <w:proofErr w:type="spellStart"/>
      <w:r w:rsidR="00F83D3C">
        <w:rPr>
          <w:rFonts w:eastAsia="ヒラギノ角ゴ Pro W3" w:cs="Segoe UI"/>
          <w:color w:val="000000"/>
          <w:sz w:val="20"/>
          <w:szCs w:val="20"/>
        </w:rPr>
        <w:t>Klumpp</w:t>
      </w:r>
      <w:proofErr w:type="spellEnd"/>
      <w:r w:rsidR="00F83D3C">
        <w:rPr>
          <w:rFonts w:eastAsia="ヒラギノ角ゴ Pro W3" w:cs="Segoe UI"/>
          <w:color w:val="000000"/>
          <w:sz w:val="20"/>
          <w:szCs w:val="20"/>
        </w:rPr>
        <w:t xml:space="preserve"> and Ann </w:t>
      </w:r>
      <w:proofErr w:type="spellStart"/>
      <w:r w:rsidR="00F83D3C">
        <w:rPr>
          <w:rFonts w:eastAsia="ヒラギノ角ゴ Pro W3" w:cs="Segoe UI"/>
          <w:color w:val="000000"/>
          <w:sz w:val="20"/>
          <w:szCs w:val="20"/>
        </w:rPr>
        <w:t>Latowski</w:t>
      </w:r>
      <w:proofErr w:type="spellEnd"/>
    </w:p>
    <w:p w14:paraId="606A2D53" w14:textId="3FA1900C"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F83D3C">
        <w:rPr>
          <w:rFonts w:eastAsia="ヒラギノ角ゴ Pro W3" w:cs="Segoe UI"/>
          <w:color w:val="000000"/>
          <w:sz w:val="20"/>
          <w:szCs w:val="20"/>
        </w:rPr>
        <w:t>Rick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885954">
      <w:pPr>
        <w:pStyle w:val="Body"/>
        <w:ind w:left="0"/>
        <w:jc w:val="center"/>
        <w:rPr>
          <w:rFonts w:eastAsia="Times New Roman" w:cs="Palatino"/>
          <w:iCs/>
          <w:color w:val="auto"/>
          <w:sz w:val="22"/>
          <w:szCs w:val="22"/>
        </w:rPr>
      </w:pPr>
      <w:hyperlink r:id="rId31"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3903E14A" w:rsidR="002A3EFA" w:rsidRDefault="002A3EFA">
      <w:pPr>
        <w:rPr>
          <w:noProof/>
        </w:rPr>
      </w:pPr>
      <w:r>
        <w:rPr>
          <w:noProof/>
        </w:rPr>
        <w:br w:type="page"/>
      </w: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7C196AC4" w14:textId="4CCAB94A" w:rsidR="00593110" w:rsidRDefault="0099222B" w:rsidP="000D5942">
      <w:pPr>
        <w:rPr>
          <w:noProof/>
        </w:rPr>
      </w:pPr>
      <w:r w:rsidRPr="0044518B">
        <w:rPr>
          <w:noProof/>
        </w:rPr>
        <w:drawing>
          <wp:anchor distT="0" distB="0" distL="114300" distR="114300" simplePos="0" relativeHeight="251738624" behindDoc="0" locked="0" layoutInCell="1" allowOverlap="1" wp14:anchorId="5DD17006" wp14:editId="2FBD35FC">
            <wp:simplePos x="0" y="0"/>
            <wp:positionH relativeFrom="column">
              <wp:posOffset>2049780</wp:posOffset>
            </wp:positionH>
            <wp:positionV relativeFrom="paragraph">
              <wp:posOffset>136525</wp:posOffset>
            </wp:positionV>
            <wp:extent cx="1411605" cy="1457325"/>
            <wp:effectExtent l="0" t="0" r="0" b="9525"/>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160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93110" w:rsidSect="00443ACA">
      <w:footerReference w:type="even" r:id="rId33"/>
      <w:footerReference w:type="default" r:id="rId34"/>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496AE" w14:textId="77777777" w:rsidR="00885954" w:rsidRDefault="00885954">
      <w:r>
        <w:separator/>
      </w:r>
    </w:p>
  </w:endnote>
  <w:endnote w:type="continuationSeparator" w:id="0">
    <w:p w14:paraId="1544DB53" w14:textId="77777777" w:rsidR="00885954" w:rsidRDefault="00885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71129" w14:textId="77777777" w:rsidR="00885954" w:rsidRDefault="00885954">
      <w:r>
        <w:separator/>
      </w:r>
    </w:p>
  </w:footnote>
  <w:footnote w:type="continuationSeparator" w:id="0">
    <w:p w14:paraId="71760593" w14:textId="77777777" w:rsidR="00885954" w:rsidRDefault="008859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E43"/>
    <w:rsid w:val="00317E82"/>
    <w:rsid w:val="00331450"/>
    <w:rsid w:val="003317F4"/>
    <w:rsid w:val="00331B17"/>
    <w:rsid w:val="0033301E"/>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E2524"/>
    <w:rsid w:val="007E3D07"/>
    <w:rsid w:val="007E46E2"/>
    <w:rsid w:val="007E54D8"/>
    <w:rsid w:val="007F3AD6"/>
    <w:rsid w:val="007F3F4F"/>
    <w:rsid w:val="007F422D"/>
    <w:rsid w:val="007F472B"/>
    <w:rsid w:val="007F5D4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5954"/>
    <w:rsid w:val="00886578"/>
    <w:rsid w:val="00886613"/>
    <w:rsid w:val="00894FD1"/>
    <w:rsid w:val="00896B3D"/>
    <w:rsid w:val="00896D43"/>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10E5"/>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611F"/>
    <w:rsid w:val="00D3752F"/>
    <w:rsid w:val="00D4144D"/>
    <w:rsid w:val="00D420D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E37"/>
    <w:rsid w:val="00F06654"/>
    <w:rsid w:val="00F11231"/>
    <w:rsid w:val="00F1257F"/>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rinitylutheran-salin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5B917-033B-49ED-A343-834741ED8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26463</TotalTime>
  <Pages>1</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17</cp:revision>
  <cp:lastPrinted>2022-03-04T13:57:00Z</cp:lastPrinted>
  <dcterms:created xsi:type="dcterms:W3CDTF">2017-09-28T17:32:00Z</dcterms:created>
  <dcterms:modified xsi:type="dcterms:W3CDTF">2022-03-04T14:04:00Z</dcterms:modified>
</cp:coreProperties>
</file>