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1F0ADB" w:rsidP="006A73AC">
      <w:pPr>
        <w:pStyle w:val="Body"/>
        <w:jc w:val="center"/>
        <w:rPr>
          <w:rFonts w:cs="Segoe UI"/>
          <w:sz w:val="36"/>
        </w:rPr>
      </w:pPr>
      <w:r>
        <w:rPr>
          <w:noProof/>
        </w:rPr>
        <w:drawing>
          <wp:inline distT="0" distB="0" distL="0" distR="0" wp14:anchorId="334156F9" wp14:editId="6CB25257">
            <wp:extent cx="5486400" cy="5486400"/>
            <wp:effectExtent l="0" t="0" r="0" b="0"/>
            <wp:docPr id="8" name="Picture 8" descr="C:\Users\Pastor Natsis\AppData\Local\Microsoft\Windows\INetCacheContent.Word\21-adv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1-adv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4A56CB" w:rsidRPr="00300E4F" w:rsidRDefault="004A56CB">
      <w:pPr>
        <w:pStyle w:val="Body"/>
        <w:rPr>
          <w:rFonts w:cs="Segoe UI"/>
          <w:sz w:val="36"/>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1F0ADB">
        <w:rPr>
          <w:rFonts w:ascii="Palatino Linotype" w:hAnsi="Palatino Linotype" w:cs="Segoe UI"/>
          <w:b w:val="0"/>
          <w:i/>
          <w:szCs w:val="48"/>
        </w:rPr>
        <w:t>fourth</w:t>
      </w:r>
      <w:r w:rsidRPr="00AF5589">
        <w:rPr>
          <w:rFonts w:ascii="Palatino Linotype" w:hAnsi="Palatino Linotype" w:cs="Segoe UI"/>
          <w:b w:val="0"/>
          <w:i/>
          <w:szCs w:val="48"/>
        </w:rPr>
        <w:t xml:space="preserve"> sunday</w:t>
      </w:r>
      <w:r w:rsidR="001F0ADB">
        <w:rPr>
          <w:rFonts w:ascii="Palatino Linotype" w:hAnsi="Palatino Linotype" w:cs="Segoe UI"/>
          <w:b w:val="0"/>
          <w:i/>
          <w:szCs w:val="48"/>
        </w:rPr>
        <w:t xml:space="preserve"> in advent</w:t>
      </w:r>
      <w:r>
        <w:rPr>
          <w:rFonts w:ascii="Palatino Linotype" w:hAnsi="Palatino Linotype" w:cs="Segoe UI"/>
          <w:b w:val="0"/>
          <w:i/>
          <w:szCs w:val="48"/>
        </w:rPr>
        <w:t xml:space="preserve"> </w:t>
      </w:r>
    </w:p>
    <w:p w:rsidR="00B76574" w:rsidRPr="00AF5589" w:rsidRDefault="00B76574" w:rsidP="00FF2D0C">
      <w:pPr>
        <w:pStyle w:val="CoverTitle"/>
        <w:spacing w:after="0"/>
        <w:rPr>
          <w:rFonts w:ascii="Palatino Linotype" w:hAnsi="Palatino Linotype" w:cs="Segoe UI"/>
          <w:b w:val="0"/>
          <w:i/>
          <w:szCs w:val="48"/>
        </w:rPr>
      </w:pP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1F0ADB">
        <w:rPr>
          <w:rFonts w:cs="Segoe UI"/>
          <w:i/>
        </w:rPr>
        <w:t>December 18</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C57E15" w:rsidRPr="00C57E15" w:rsidRDefault="00C57E15" w:rsidP="00C57E15">
      <w:pPr>
        <w:keepNext/>
        <w:tabs>
          <w:tab w:val="right" w:pos="8640"/>
        </w:tabs>
        <w:spacing w:before="360" w:after="200"/>
        <w:rPr>
          <w:rFonts w:ascii="Candara" w:hAnsi="Candara"/>
          <w:b/>
          <w:color w:val="000000"/>
          <w:sz w:val="28"/>
          <w:szCs w:val="28"/>
        </w:rPr>
      </w:pPr>
      <w:r w:rsidRPr="00C57E15">
        <w:rPr>
          <w:rFonts w:ascii="Candara" w:hAnsi="Candara"/>
          <w:b/>
          <w:color w:val="000000"/>
          <w:sz w:val="28"/>
          <w:szCs w:val="28"/>
        </w:rPr>
        <w:t>Bell Choir</w:t>
      </w:r>
      <w:r>
        <w:rPr>
          <w:rFonts w:ascii="Candara" w:hAnsi="Candara"/>
          <w:b/>
          <w:color w:val="000000"/>
          <w:sz w:val="28"/>
          <w:szCs w:val="28"/>
        </w:rPr>
        <w:t xml:space="preserve"> (11:00)</w:t>
      </w:r>
      <w:r>
        <w:rPr>
          <w:rFonts w:ascii="Candara" w:hAnsi="Candara"/>
          <w:b/>
          <w:color w:val="000000"/>
          <w:sz w:val="28"/>
          <w:szCs w:val="28"/>
        </w:rPr>
        <w:tab/>
        <w:t>“Repeat the Sounding Joy”</w:t>
      </w:r>
    </w:p>
    <w:p w:rsidR="001F0ADB" w:rsidRPr="001F0ADB" w:rsidRDefault="001F0ADB" w:rsidP="001F0ADB">
      <w:pPr>
        <w:keepNext/>
        <w:tabs>
          <w:tab w:val="right" w:pos="7200"/>
        </w:tabs>
        <w:spacing w:before="360" w:after="200"/>
        <w:rPr>
          <w:rFonts w:ascii="Candara" w:hAnsi="Candara"/>
          <w:b/>
          <w:bCs/>
          <w:color w:val="000000"/>
          <w:sz w:val="26"/>
          <w:szCs w:val="26"/>
        </w:rPr>
      </w:pPr>
      <w:r w:rsidRPr="001F0ADB">
        <w:rPr>
          <w:rFonts w:ascii="Candara" w:hAnsi="Candara"/>
          <w:b/>
          <w:bCs/>
          <w:color w:val="000000"/>
          <w:sz w:val="26"/>
          <w:szCs w:val="26"/>
        </w:rPr>
        <w:t>Hymn</w:t>
      </w:r>
      <w:r w:rsidRPr="001F0ADB">
        <w:rPr>
          <w:rFonts w:ascii="Candara" w:hAnsi="Candara"/>
          <w:b/>
          <w:bCs/>
          <w:color w:val="000000"/>
          <w:sz w:val="26"/>
          <w:szCs w:val="26"/>
        </w:rPr>
        <w:tab/>
      </w:r>
      <w:r w:rsidRPr="001F0ADB">
        <w:rPr>
          <w:rFonts w:ascii="Candara" w:hAnsi="Candara"/>
          <w:i/>
          <w:iCs/>
          <w:color w:val="000000"/>
          <w:sz w:val="20"/>
          <w:szCs w:val="20"/>
        </w:rPr>
        <w:t>CW 344</w:t>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2559E1C8" wp14:editId="403F089B">
            <wp:extent cx="4572000" cy="868680"/>
            <wp:effectExtent l="0" t="0" r="0" b="7620"/>
            <wp:docPr id="9" name="Picture 9" descr="https://builder.christianworship.com/static-assets/composite/print/o9Iapmg4~pYbmfDZ5DOsZ~jiMALTd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9Iapmg4~pYbmfDZ5DOsZ~jiMALTdT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04378815" wp14:editId="33A0F24E">
            <wp:extent cx="4572000" cy="982980"/>
            <wp:effectExtent l="0" t="0" r="0" b="7620"/>
            <wp:docPr id="11" name="Picture 11" descr="https://builder.christianworship.com/static-assets/composite/print/jTRU4OIacekJ2TNiFnTC2PR4mz_dR6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TRU4OIacekJ2TNiFnTC2PR4mz_dR6X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616C399C" wp14:editId="155C5776">
            <wp:extent cx="4572000" cy="990600"/>
            <wp:effectExtent l="0" t="0" r="0" b="0"/>
            <wp:docPr id="12" name="Picture 12" descr="https://builder.christianworship.com/static-assets/composite/print/GuKBEOS~F54bxF2Jr6DdpluW52HbPJ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GuKBEOS~F54bxF2Jr6DdpluW52HbPJd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0FEB076B" wp14:editId="45C91D97">
            <wp:extent cx="4572000" cy="990600"/>
            <wp:effectExtent l="0" t="0" r="0" b="0"/>
            <wp:docPr id="16" name="Picture 16" descr="https://builder.christianworship.com/static-assets/composite/print/bEOktcdxw6nTCRMQUB1Apdqd6OFuCZ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EOktcdxw6nTCRMQUB1Apdqd6OFuCZ7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46883D02" wp14:editId="65D5B9E4">
            <wp:extent cx="4572000" cy="982980"/>
            <wp:effectExtent l="0" t="0" r="0" b="7620"/>
            <wp:docPr id="5" name="Picture 5" descr="https://builder.christianworship.com/static-assets/composite/print/Pm3Kq4DcSoSWL_86S8taaR9CGYiU5u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m3Kq4DcSoSWL_86S8taaR9CGYiU5uC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F0ADB">
        <w:rPr>
          <w:rFonts w:ascii="Candara" w:hAnsi="Candara"/>
          <w:color w:val="000000"/>
          <w:sz w:val="12"/>
          <w:szCs w:val="12"/>
        </w:rPr>
        <w:t>Text: William C. Dix, 1837–1898, alt.</w:t>
      </w:r>
      <w:r w:rsidRPr="001F0ADB">
        <w:rPr>
          <w:rFonts w:ascii="Candara" w:hAnsi="Candara"/>
          <w:color w:val="000000"/>
          <w:sz w:val="12"/>
          <w:szCs w:val="12"/>
        </w:rPr>
        <w:br/>
        <w:t>Tune: English, 16th cent.</w:t>
      </w:r>
      <w:r w:rsidRPr="001F0ADB">
        <w:rPr>
          <w:rFonts w:ascii="Candara" w:hAnsi="Candara"/>
          <w:color w:val="000000"/>
          <w:sz w:val="12"/>
          <w:szCs w:val="12"/>
        </w:rPr>
        <w:br/>
        <w:t>Text and tune: Public domain</w:t>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444E9A" w:rsidRDefault="00444E9A"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F0ADB" w:rsidRDefault="001F0ADB" w:rsidP="005B1E2A">
      <w:pPr>
        <w:pStyle w:val="Heading"/>
        <w:outlineLvl w:val="9"/>
        <w:rPr>
          <w:rFonts w:cs="Segoe UI"/>
        </w:rPr>
      </w:pPr>
    </w:p>
    <w:p w:rsidR="00FF2D0C" w:rsidRDefault="00FF2D0C" w:rsidP="005B1E2A">
      <w:pPr>
        <w:pStyle w:val="Heading"/>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1F0ADB">
        <w:rPr>
          <w:rFonts w:cs="Segoe UI"/>
          <w:b w:val="0"/>
          <w:caps w:val="0"/>
        </w:rPr>
        <w:t>Isaiah 7:10-14</w:t>
      </w:r>
    </w:p>
    <w:p w:rsidR="001F0ADB" w:rsidRPr="001F0ADB" w:rsidRDefault="001F0ADB" w:rsidP="001F0ADB">
      <w:pPr>
        <w:shd w:val="clear" w:color="auto" w:fill="FFFFFF"/>
        <w:spacing w:before="100" w:beforeAutospacing="1" w:after="100" w:afterAutospacing="1"/>
        <w:rPr>
          <w:rFonts w:cs="Segoe UI"/>
          <w:color w:val="000000"/>
          <w:sz w:val="20"/>
          <w:szCs w:val="20"/>
        </w:rPr>
      </w:pPr>
      <w:r w:rsidRPr="001F0ADB">
        <w:rPr>
          <w:rFonts w:cs="Segoe UI"/>
          <w:b/>
          <w:bCs/>
          <w:color w:val="000000"/>
          <w:sz w:val="20"/>
          <w:szCs w:val="20"/>
          <w:vertAlign w:val="superscript"/>
        </w:rPr>
        <w:t>10 </w:t>
      </w:r>
      <w:r w:rsidRPr="001F0ADB">
        <w:rPr>
          <w:rFonts w:cs="Segoe UI"/>
          <w:color w:val="000000"/>
          <w:sz w:val="20"/>
          <w:szCs w:val="20"/>
        </w:rPr>
        <w:t>The </w:t>
      </w:r>
      <w:r w:rsidRPr="001F0ADB">
        <w:rPr>
          <w:rFonts w:cs="Segoe UI"/>
          <w:smallCaps/>
          <w:color w:val="000000"/>
          <w:sz w:val="20"/>
          <w:szCs w:val="20"/>
        </w:rPr>
        <w:t>Lord</w:t>
      </w:r>
      <w:r w:rsidRPr="001F0ADB">
        <w:rPr>
          <w:rFonts w:cs="Segoe UI"/>
          <w:color w:val="000000"/>
          <w:sz w:val="20"/>
          <w:szCs w:val="20"/>
        </w:rPr>
        <w:t> spoke to Ahaz again. He said, </w:t>
      </w:r>
      <w:r w:rsidRPr="001F0ADB">
        <w:rPr>
          <w:rFonts w:cs="Segoe UI"/>
          <w:b/>
          <w:bCs/>
          <w:color w:val="000000"/>
          <w:sz w:val="20"/>
          <w:szCs w:val="20"/>
          <w:vertAlign w:val="superscript"/>
        </w:rPr>
        <w:t>11 </w:t>
      </w:r>
      <w:r w:rsidRPr="001F0ADB">
        <w:rPr>
          <w:rFonts w:cs="Segoe UI"/>
          <w:color w:val="000000"/>
          <w:sz w:val="20"/>
          <w:szCs w:val="20"/>
        </w:rPr>
        <w:t>“Ask for a sign from the </w:t>
      </w:r>
      <w:r w:rsidRPr="001F0ADB">
        <w:rPr>
          <w:rFonts w:cs="Segoe UI"/>
          <w:smallCaps/>
          <w:color w:val="000000"/>
          <w:sz w:val="20"/>
          <w:szCs w:val="20"/>
        </w:rPr>
        <w:t>Lord</w:t>
      </w:r>
      <w:r w:rsidRPr="001F0ADB">
        <w:rPr>
          <w:rFonts w:cs="Segoe UI"/>
          <w:color w:val="000000"/>
          <w:sz w:val="20"/>
          <w:szCs w:val="20"/>
        </w:rPr>
        <w:t> your God. Ask for it either in the depths below or in the heights above.”</w:t>
      </w:r>
    </w:p>
    <w:p w:rsidR="001F0ADB" w:rsidRPr="001F0ADB" w:rsidRDefault="001F0ADB" w:rsidP="001F0ADB">
      <w:pPr>
        <w:shd w:val="clear" w:color="auto" w:fill="FFFFFF"/>
        <w:spacing w:before="100" w:beforeAutospacing="1" w:after="100" w:afterAutospacing="1"/>
        <w:rPr>
          <w:rFonts w:cs="Segoe UI"/>
          <w:color w:val="000000"/>
          <w:sz w:val="20"/>
          <w:szCs w:val="20"/>
        </w:rPr>
      </w:pPr>
      <w:r w:rsidRPr="001F0ADB">
        <w:rPr>
          <w:rFonts w:cs="Segoe UI"/>
          <w:b/>
          <w:bCs/>
          <w:color w:val="000000"/>
          <w:sz w:val="20"/>
          <w:szCs w:val="20"/>
          <w:vertAlign w:val="superscript"/>
        </w:rPr>
        <w:t>12 </w:t>
      </w:r>
      <w:r w:rsidRPr="001F0ADB">
        <w:rPr>
          <w:rFonts w:cs="Segoe UI"/>
          <w:color w:val="000000"/>
          <w:sz w:val="20"/>
          <w:szCs w:val="20"/>
        </w:rPr>
        <w:t>But Ahaz responded, “I will not ask. I will not test the </w:t>
      </w:r>
      <w:r w:rsidRPr="001F0ADB">
        <w:rPr>
          <w:rFonts w:cs="Segoe UI"/>
          <w:smallCaps/>
          <w:color w:val="000000"/>
          <w:sz w:val="20"/>
          <w:szCs w:val="20"/>
        </w:rPr>
        <w:t>Lord</w:t>
      </w:r>
      <w:r w:rsidRPr="001F0ADB">
        <w:rPr>
          <w:rFonts w:cs="Segoe UI"/>
          <w:color w:val="000000"/>
          <w:sz w:val="20"/>
          <w:szCs w:val="20"/>
        </w:rPr>
        <w:t>.”</w:t>
      </w:r>
    </w:p>
    <w:p w:rsidR="001F0ADB" w:rsidRPr="001F0ADB" w:rsidRDefault="001F0ADB" w:rsidP="001F0ADB">
      <w:pPr>
        <w:shd w:val="clear" w:color="auto" w:fill="FFFFFF"/>
        <w:spacing w:before="100" w:beforeAutospacing="1" w:after="100" w:afterAutospacing="1"/>
        <w:rPr>
          <w:rFonts w:cs="Segoe UI"/>
          <w:color w:val="000000"/>
          <w:sz w:val="20"/>
          <w:szCs w:val="20"/>
        </w:rPr>
      </w:pPr>
      <w:r w:rsidRPr="001F0ADB">
        <w:rPr>
          <w:rFonts w:cs="Segoe UI"/>
          <w:b/>
          <w:bCs/>
          <w:color w:val="000000"/>
          <w:sz w:val="20"/>
          <w:szCs w:val="20"/>
          <w:vertAlign w:val="superscript"/>
        </w:rPr>
        <w:t>13 </w:t>
      </w:r>
      <w:r w:rsidRPr="001F0ADB">
        <w:rPr>
          <w:rFonts w:cs="Segoe UI"/>
          <w:color w:val="000000"/>
          <w:sz w:val="20"/>
          <w:szCs w:val="20"/>
        </w:rPr>
        <w:t>So Isaiah said:</w:t>
      </w:r>
    </w:p>
    <w:p w:rsidR="001F0ADB" w:rsidRDefault="001F0ADB" w:rsidP="001F0ADB">
      <w:pPr>
        <w:shd w:val="clear" w:color="auto" w:fill="FFFFFF"/>
        <w:spacing w:before="100" w:beforeAutospacing="1" w:after="100" w:afterAutospacing="1"/>
        <w:rPr>
          <w:rFonts w:cs="Segoe UI"/>
          <w:color w:val="000000"/>
          <w:sz w:val="20"/>
          <w:szCs w:val="20"/>
        </w:rPr>
      </w:pPr>
      <w:r w:rsidRPr="001F0ADB">
        <w:rPr>
          <w:rFonts w:cs="Segoe UI"/>
          <w:color w:val="000000"/>
          <w:sz w:val="20"/>
          <w:szCs w:val="20"/>
        </w:rPr>
        <w:t>Listen now, you house of David. Is it not enough for you to test the patience of men? Will you test the patience of my God as well? </w:t>
      </w:r>
      <w:r w:rsidRPr="001F0ADB">
        <w:rPr>
          <w:rFonts w:cs="Segoe UI"/>
          <w:b/>
          <w:bCs/>
          <w:color w:val="000000"/>
          <w:sz w:val="20"/>
          <w:szCs w:val="20"/>
          <w:vertAlign w:val="superscript"/>
        </w:rPr>
        <w:t>14 </w:t>
      </w:r>
      <w:r w:rsidRPr="001F0ADB">
        <w:rPr>
          <w:rFonts w:cs="Segoe UI"/>
          <w:color w:val="000000"/>
          <w:sz w:val="20"/>
          <w:szCs w:val="20"/>
        </w:rPr>
        <w:t>Therefore the Lord himself will give a sign for all of you. Look! The virgin will conceive and give birth to a son and name him Immanuel.</w:t>
      </w: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Default="001F0ADB" w:rsidP="001F0ADB">
      <w:pPr>
        <w:shd w:val="clear" w:color="auto" w:fill="FFFFFF"/>
        <w:spacing w:before="100" w:beforeAutospacing="1" w:after="100" w:afterAutospacing="1"/>
        <w:rPr>
          <w:rFonts w:cs="Segoe UI"/>
          <w:color w:val="000000"/>
          <w:sz w:val="20"/>
          <w:szCs w:val="20"/>
        </w:rPr>
      </w:pPr>
    </w:p>
    <w:p w:rsidR="001F0ADB" w:rsidRPr="001F0ADB" w:rsidRDefault="001F0ADB" w:rsidP="001F0ADB">
      <w:pPr>
        <w:keepNext/>
        <w:tabs>
          <w:tab w:val="right" w:pos="7200"/>
        </w:tabs>
        <w:spacing w:before="360" w:after="200"/>
        <w:rPr>
          <w:rFonts w:ascii="Candara" w:hAnsi="Candara"/>
          <w:b/>
          <w:bCs/>
          <w:color w:val="000000"/>
          <w:sz w:val="26"/>
          <w:szCs w:val="26"/>
        </w:rPr>
      </w:pPr>
      <w:r w:rsidRPr="001F0ADB">
        <w:rPr>
          <w:rFonts w:ascii="Candara" w:hAnsi="Candara"/>
          <w:b/>
          <w:bCs/>
          <w:color w:val="000000"/>
          <w:sz w:val="26"/>
          <w:szCs w:val="26"/>
        </w:rPr>
        <w:lastRenderedPageBreak/>
        <w:t>Psalm of the Day</w:t>
      </w:r>
      <w:r w:rsidRPr="001F0ADB">
        <w:rPr>
          <w:rFonts w:ascii="Candara" w:hAnsi="Candara"/>
          <w:b/>
          <w:bCs/>
          <w:color w:val="000000"/>
          <w:sz w:val="26"/>
          <w:szCs w:val="26"/>
        </w:rPr>
        <w:tab/>
      </w:r>
      <w:r w:rsidRPr="001F0ADB">
        <w:rPr>
          <w:rFonts w:ascii="Candara" w:hAnsi="Candara"/>
          <w:i/>
          <w:iCs/>
          <w:color w:val="000000"/>
          <w:sz w:val="20"/>
          <w:szCs w:val="20"/>
        </w:rPr>
        <w:t>Psalm 146D</w:t>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108711D4" wp14:editId="23FA7FD2">
            <wp:extent cx="4572000" cy="967740"/>
            <wp:effectExtent l="0" t="0" r="0" b="3810"/>
            <wp:docPr id="17" name="Picture 17" descr="https://builder.christianworship.com/static-assets/composite/print/rQ9FjbAlaS8Eulub0zqpZSycI0Bav1Uvt8pw38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rQ9FjbAlaS8Eulub0zqpZSycI0Bav1Uvt8pw38Z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28C3BD2C" wp14:editId="70818DC1">
            <wp:extent cx="4572000" cy="1089660"/>
            <wp:effectExtent l="0" t="0" r="0" b="0"/>
            <wp:docPr id="19" name="Picture 19" descr="https://builder.christianworship.com/static-assets/composite/print/Tt683Uok5MJKyhHeSxzeESbD8Am9MPSco_8DbG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Tt683Uok5MJKyhHeSxzeESbD8Am9MPSco_8DbG3j.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783CFB93" wp14:editId="454B41C7">
            <wp:extent cx="4572000" cy="1097280"/>
            <wp:effectExtent l="0" t="0" r="0" b="7620"/>
            <wp:docPr id="21" name="Picture 21" descr="https://builder.christianworship.com/static-assets/composite/print/hb9VhL7i62Xcb2WR3JSg_MCEg0Wg75G1i7CZAW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hb9VhL7i62Xcb2WR3JSg_MCEg0Wg75G1i7CZAWy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568C3841" wp14:editId="03309A7C">
            <wp:extent cx="4572000" cy="1089660"/>
            <wp:effectExtent l="0" t="0" r="0" b="0"/>
            <wp:docPr id="33" name="Picture 33" descr="https://builder.christianworship.com/static-assets/composite/print/2sigf95XNlo9eXu56gVjQOJe5_2U6RDGE9P_G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2sigf95XNlo9eXu56gVjQOJe5_2U6RDGE9P_Gf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5C56E735" wp14:editId="75413B3B">
            <wp:extent cx="4572000" cy="1097280"/>
            <wp:effectExtent l="0" t="0" r="0" b="7620"/>
            <wp:docPr id="34" name="Picture 34" descr="https://builder.christianworship.com/static-assets/composite/print/g_tcoWBJsAOW3Q968hcI0JVXdstd8O8VW6wOnf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g_tcoWBJsAOW3Q968hcI0JVXdstd8O8VW6wOnfz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0ADB">
        <w:rPr>
          <w:rFonts w:ascii="Constantia" w:hAnsi="Constantia"/>
          <w:noProof/>
          <w:color w:val="000000"/>
          <w:sz w:val="21"/>
          <w:szCs w:val="21"/>
        </w:rPr>
        <w:drawing>
          <wp:inline distT="0" distB="0" distL="0" distR="0" wp14:anchorId="0CF0D50B" wp14:editId="1333E98A">
            <wp:extent cx="4572000" cy="1089660"/>
            <wp:effectExtent l="0" t="0" r="0" b="0"/>
            <wp:docPr id="35" name="Picture 35" descr="https://builder.christianworship.com/static-assets/composite/print/H~mY5zpKj3we8I_oKqPc02kWJoG1C9iumJNe_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H~mY5zpKj3we8I_oKqPc02kWJoG1C9iumJNe_Cd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F0ADB">
        <w:rPr>
          <w:rFonts w:ascii="Candara" w:hAnsi="Candara"/>
          <w:color w:val="000000"/>
          <w:sz w:val="12"/>
          <w:szCs w:val="12"/>
        </w:rPr>
        <w:lastRenderedPageBreak/>
        <w:t>Text: tr. Alfred E. R. Brauer, alt.; Johann D. Herrnschmidt</w:t>
      </w:r>
      <w:r w:rsidRPr="001F0ADB">
        <w:rPr>
          <w:rFonts w:ascii="Candara" w:hAnsi="Candara"/>
          <w:color w:val="000000"/>
          <w:sz w:val="12"/>
          <w:szCs w:val="12"/>
        </w:rPr>
        <w:br/>
        <w:t>Tune: Neu-vermehrte Christliche Seelenharpf, Ansbach, 1665, alt.</w:t>
      </w:r>
      <w:r w:rsidRPr="001F0ADB">
        <w:rPr>
          <w:rFonts w:ascii="Candara" w:hAnsi="Candara"/>
          <w:color w:val="000000"/>
          <w:sz w:val="12"/>
          <w:szCs w:val="12"/>
        </w:rPr>
        <w:br/>
        <w:t>Text: © 1941 Concordia Publishing House. Used by permission: OneLicense no. 727703</w:t>
      </w:r>
      <w:r w:rsidRPr="001F0ADB">
        <w:rPr>
          <w:rFonts w:ascii="Candara" w:hAnsi="Candara"/>
          <w:color w:val="000000"/>
          <w:sz w:val="12"/>
          <w:szCs w:val="12"/>
        </w:rPr>
        <w:br/>
        <w:t>Tune: Public domain</w:t>
      </w: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1F0ADB">
        <w:rPr>
          <w:rFonts w:cs="Segoe UI"/>
          <w:b w:val="0"/>
          <w:caps w:val="0"/>
        </w:rPr>
        <w:t>Romans 1:1-7</w:t>
      </w:r>
    </w:p>
    <w:p w:rsidR="001F0ADB" w:rsidRPr="001F0ADB" w:rsidRDefault="003F3018" w:rsidP="001F0ADB">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1 </w:t>
      </w:r>
      <w:r w:rsidR="001F0ADB" w:rsidRPr="003F3018">
        <w:rPr>
          <w:rFonts w:cs="Segoe UI"/>
          <w:color w:val="000000"/>
          <w:sz w:val="20"/>
          <w:szCs w:val="20"/>
        </w:rPr>
        <w:t>Paul, a servant of Christ Jesus, called to be an apostle, set apart for the gospel of God, </w:t>
      </w:r>
      <w:r w:rsidR="001F0ADB" w:rsidRPr="003F3018">
        <w:rPr>
          <w:rFonts w:cs="Segoe UI"/>
          <w:b/>
          <w:bCs/>
          <w:color w:val="000000"/>
          <w:sz w:val="20"/>
          <w:szCs w:val="20"/>
          <w:vertAlign w:val="superscript"/>
        </w:rPr>
        <w:t>2 </w:t>
      </w:r>
      <w:r w:rsidR="001F0ADB" w:rsidRPr="003F3018">
        <w:rPr>
          <w:rFonts w:cs="Segoe UI"/>
          <w:color w:val="000000"/>
          <w:sz w:val="20"/>
          <w:szCs w:val="20"/>
        </w:rPr>
        <w:t>which he promised in advance through his prophets in the Holy Scriptures. </w:t>
      </w:r>
      <w:r w:rsidR="001F0ADB" w:rsidRPr="003F3018">
        <w:rPr>
          <w:rFonts w:cs="Segoe UI"/>
          <w:b/>
          <w:bCs/>
          <w:color w:val="000000"/>
          <w:sz w:val="20"/>
          <w:szCs w:val="20"/>
          <w:vertAlign w:val="superscript"/>
        </w:rPr>
        <w:t>3 </w:t>
      </w:r>
      <w:r w:rsidR="001F0ADB" w:rsidRPr="003F3018">
        <w:rPr>
          <w:rFonts w:cs="Segoe UI"/>
          <w:color w:val="000000"/>
          <w:sz w:val="20"/>
          <w:szCs w:val="20"/>
        </w:rPr>
        <w:t>This gospel is about his Son—who in the flesh was born a descendant of David, </w:t>
      </w:r>
      <w:r w:rsidR="001F0ADB" w:rsidRPr="003F3018">
        <w:rPr>
          <w:rFonts w:cs="Segoe UI"/>
          <w:b/>
          <w:bCs/>
          <w:color w:val="000000"/>
          <w:sz w:val="20"/>
          <w:szCs w:val="20"/>
          <w:vertAlign w:val="superscript"/>
        </w:rPr>
        <w:t>4 </w:t>
      </w:r>
      <w:r w:rsidR="001F0ADB" w:rsidRPr="003F3018">
        <w:rPr>
          <w:rFonts w:cs="Segoe UI"/>
          <w:color w:val="000000"/>
          <w:sz w:val="20"/>
          <w:szCs w:val="20"/>
        </w:rPr>
        <w:t>who in the spirit of holiness was declared to be God’s powerful Son by his resurrection from the dead—Jesus Christ, our Lord. </w:t>
      </w:r>
      <w:r w:rsidR="001F0ADB" w:rsidRPr="003F3018">
        <w:rPr>
          <w:rFonts w:cs="Segoe UI"/>
          <w:b/>
          <w:bCs/>
          <w:color w:val="000000"/>
          <w:sz w:val="20"/>
          <w:szCs w:val="20"/>
          <w:vertAlign w:val="superscript"/>
        </w:rPr>
        <w:t>5 </w:t>
      </w:r>
      <w:r w:rsidR="001F0ADB" w:rsidRPr="003F3018">
        <w:rPr>
          <w:rFonts w:cs="Segoe UI"/>
          <w:color w:val="000000"/>
          <w:sz w:val="20"/>
          <w:szCs w:val="20"/>
        </w:rPr>
        <w:t>Through him we received grace and the call to be an apostle on behalf of his name, to bring about the obedience of faith among all the Gentiles, </w:t>
      </w:r>
      <w:r w:rsidR="001F0ADB" w:rsidRPr="003F3018">
        <w:rPr>
          <w:rFonts w:cs="Segoe UI"/>
          <w:b/>
          <w:bCs/>
          <w:color w:val="000000"/>
          <w:sz w:val="20"/>
          <w:szCs w:val="20"/>
          <w:vertAlign w:val="superscript"/>
        </w:rPr>
        <w:t>6 </w:t>
      </w:r>
      <w:r w:rsidR="001F0ADB" w:rsidRPr="003F3018">
        <w:rPr>
          <w:rFonts w:cs="Segoe UI"/>
          <w:color w:val="000000"/>
          <w:sz w:val="20"/>
          <w:szCs w:val="20"/>
        </w:rPr>
        <w:t>including you, who were called by Jesus Christ.</w:t>
      </w:r>
    </w:p>
    <w:p w:rsidR="001F0ADB" w:rsidRPr="001F0ADB" w:rsidRDefault="001F0ADB" w:rsidP="001F0ADB">
      <w:pPr>
        <w:shd w:val="clear" w:color="auto" w:fill="FFFFFF"/>
        <w:rPr>
          <w:rFonts w:cs="Segoe UI"/>
          <w:color w:val="000000"/>
          <w:sz w:val="20"/>
          <w:szCs w:val="20"/>
        </w:rPr>
      </w:pPr>
      <w:r w:rsidRPr="003F3018">
        <w:rPr>
          <w:rFonts w:cs="Segoe UI"/>
          <w:b/>
          <w:bCs/>
          <w:color w:val="000000"/>
          <w:sz w:val="20"/>
          <w:szCs w:val="20"/>
          <w:vertAlign w:val="superscript"/>
        </w:rPr>
        <w:t>7 </w:t>
      </w:r>
      <w:r w:rsidRPr="003F3018">
        <w:rPr>
          <w:rFonts w:cs="Segoe UI"/>
          <w:color w:val="000000"/>
          <w:sz w:val="20"/>
          <w:szCs w:val="20"/>
        </w:rPr>
        <w:t>To all those loved by God who are in Rome, called to be saints:</w:t>
      </w:r>
    </w:p>
    <w:p w:rsidR="001F0ADB" w:rsidRPr="003F3018" w:rsidRDefault="001F0ADB" w:rsidP="001F0ADB">
      <w:pPr>
        <w:shd w:val="clear" w:color="auto" w:fill="FFFFFF"/>
        <w:rPr>
          <w:rFonts w:cs="Segoe UI"/>
          <w:color w:val="000000"/>
          <w:sz w:val="20"/>
          <w:szCs w:val="20"/>
        </w:rPr>
      </w:pPr>
      <w:r w:rsidRPr="003F3018">
        <w:rPr>
          <w:rFonts w:cs="Segoe UI"/>
          <w:color w:val="000000"/>
          <w:sz w:val="20"/>
          <w:szCs w:val="20"/>
        </w:rPr>
        <w:t>Grace to you and peace from God our Father and the Lord Jesus Christ.</w:t>
      </w:r>
    </w:p>
    <w:p w:rsidR="003F3018" w:rsidRPr="001F0ADB" w:rsidRDefault="003F3018" w:rsidP="001F0ADB">
      <w:pPr>
        <w:shd w:val="clear" w:color="auto" w:fill="FFFFFF"/>
        <w:rPr>
          <w:rFonts w:cs="Segoe UI"/>
          <w:color w:val="000000"/>
        </w:rPr>
      </w:pPr>
    </w:p>
    <w:p w:rsidR="00E2030A" w:rsidRDefault="00E2030A" w:rsidP="00E2030A">
      <w:pPr>
        <w:spacing w:after="120"/>
        <w:rPr>
          <w:b/>
          <w:bCs/>
          <w:i/>
          <w:iCs/>
          <w:sz w:val="16"/>
          <w:szCs w:val="16"/>
        </w:rPr>
      </w:pPr>
      <w:r>
        <w:rPr>
          <w:b/>
          <w:bCs/>
          <w:i/>
          <w:iCs/>
          <w:sz w:val="16"/>
          <w:szCs w:val="16"/>
        </w:rPr>
        <w:t>PLEASE STAND, IF YOU ARE ABLE</w:t>
      </w: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D30610" w:rsidRDefault="00D30610" w:rsidP="00FF2D0C">
      <w:pPr>
        <w:autoSpaceDE w:val="0"/>
        <w:autoSpaceDN w:val="0"/>
        <w:adjustRightInd w:val="0"/>
        <w:spacing w:after="120"/>
        <w:jc w:val="both"/>
        <w:rPr>
          <w:rFonts w:cs="Segoe UI"/>
          <w:b/>
          <w:bCs/>
          <w:sz w:val="22"/>
          <w:szCs w:val="22"/>
        </w:rPr>
      </w:pPr>
    </w:p>
    <w:p w:rsidR="00C57E15" w:rsidRDefault="00C57E15" w:rsidP="00FF2D0C">
      <w:pPr>
        <w:autoSpaceDE w:val="0"/>
        <w:autoSpaceDN w:val="0"/>
        <w:adjustRightInd w:val="0"/>
        <w:spacing w:after="120"/>
        <w:jc w:val="both"/>
        <w:rPr>
          <w:rFonts w:cs="Segoe UI"/>
          <w:b/>
          <w:bCs/>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lastRenderedPageBreak/>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3F3018">
        <w:rPr>
          <w:rFonts w:cs="Segoe UI"/>
          <w:b/>
          <w:bCs/>
          <w:sz w:val="20"/>
          <w:szCs w:val="20"/>
        </w:rPr>
        <w:t>Luke 1:26-38</w:t>
      </w:r>
    </w:p>
    <w:p w:rsidR="003F3018" w:rsidRPr="003F3018" w:rsidRDefault="003F3018" w:rsidP="003F3018">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26 </w:t>
      </w:r>
      <w:r w:rsidRPr="003F3018">
        <w:rPr>
          <w:rFonts w:cs="Segoe UI"/>
          <w:color w:val="000000"/>
          <w:sz w:val="20"/>
          <w:szCs w:val="20"/>
        </w:rPr>
        <w:t>In the sixth month, the angel Gabriel was sent from God to a town of Galilee named Nazareth, </w:t>
      </w:r>
      <w:r w:rsidRPr="003F3018">
        <w:rPr>
          <w:rFonts w:cs="Segoe UI"/>
          <w:b/>
          <w:bCs/>
          <w:color w:val="000000"/>
          <w:sz w:val="20"/>
          <w:szCs w:val="20"/>
          <w:vertAlign w:val="superscript"/>
        </w:rPr>
        <w:t>27 </w:t>
      </w:r>
      <w:r w:rsidRPr="003F3018">
        <w:rPr>
          <w:rFonts w:cs="Segoe UI"/>
          <w:color w:val="000000"/>
          <w:sz w:val="20"/>
          <w:szCs w:val="20"/>
        </w:rPr>
        <w:t>to a virgin pledged in marriage to a man whose name was Joseph, of the house of David. The virgin’s name was Mary. </w:t>
      </w:r>
      <w:r w:rsidRPr="003F3018">
        <w:rPr>
          <w:rFonts w:cs="Segoe UI"/>
          <w:b/>
          <w:bCs/>
          <w:color w:val="000000"/>
          <w:sz w:val="20"/>
          <w:szCs w:val="20"/>
          <w:vertAlign w:val="superscript"/>
        </w:rPr>
        <w:t>28 </w:t>
      </w:r>
      <w:r w:rsidRPr="003F3018">
        <w:rPr>
          <w:rFonts w:cs="Segoe UI"/>
          <w:color w:val="000000"/>
          <w:sz w:val="20"/>
          <w:szCs w:val="20"/>
        </w:rPr>
        <w:t>The angel went to her and said, “Greetings, you who are highly favored! The Lord is with you. Blessed are you among women.”</w:t>
      </w:r>
    </w:p>
    <w:p w:rsidR="003F3018" w:rsidRPr="003F3018" w:rsidRDefault="003F3018" w:rsidP="003F3018">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29 </w:t>
      </w:r>
      <w:r w:rsidRPr="003F3018">
        <w:rPr>
          <w:rFonts w:cs="Segoe UI"/>
          <w:color w:val="000000"/>
          <w:sz w:val="20"/>
          <w:szCs w:val="20"/>
        </w:rPr>
        <w:t>But she was greatly troubled by the statement and was wondering what kind of greeting this could be. </w:t>
      </w:r>
      <w:r w:rsidRPr="003F3018">
        <w:rPr>
          <w:rFonts w:cs="Segoe UI"/>
          <w:b/>
          <w:bCs/>
          <w:color w:val="000000"/>
          <w:sz w:val="20"/>
          <w:szCs w:val="20"/>
          <w:vertAlign w:val="superscript"/>
        </w:rPr>
        <w:t>30 </w:t>
      </w:r>
      <w:r w:rsidRPr="003F3018">
        <w:rPr>
          <w:rFonts w:cs="Segoe UI"/>
          <w:color w:val="000000"/>
          <w:sz w:val="20"/>
          <w:szCs w:val="20"/>
        </w:rPr>
        <w:t>The angel said to her, “Do not be afraid, Mary, because you have found favor with God. </w:t>
      </w:r>
      <w:r w:rsidRPr="003F3018">
        <w:rPr>
          <w:rFonts w:cs="Segoe UI"/>
          <w:b/>
          <w:bCs/>
          <w:color w:val="000000"/>
          <w:sz w:val="20"/>
          <w:szCs w:val="20"/>
          <w:vertAlign w:val="superscript"/>
        </w:rPr>
        <w:t>31 </w:t>
      </w:r>
      <w:r w:rsidRPr="003F3018">
        <w:rPr>
          <w:rFonts w:cs="Segoe UI"/>
          <w:color w:val="000000"/>
          <w:sz w:val="20"/>
          <w:szCs w:val="20"/>
        </w:rPr>
        <w:t>Listen, you will conceive and give birth to a son, and you are to name him Jesus. </w:t>
      </w:r>
      <w:r w:rsidRPr="003F3018">
        <w:rPr>
          <w:rFonts w:cs="Segoe UI"/>
          <w:b/>
          <w:bCs/>
          <w:color w:val="000000"/>
          <w:sz w:val="20"/>
          <w:szCs w:val="20"/>
          <w:vertAlign w:val="superscript"/>
        </w:rPr>
        <w:t>32 </w:t>
      </w:r>
      <w:r w:rsidRPr="003F3018">
        <w:rPr>
          <w:rFonts w:cs="Segoe UI"/>
          <w:color w:val="000000"/>
          <w:sz w:val="20"/>
          <w:szCs w:val="20"/>
        </w:rPr>
        <w:t>He will be great and will be called the Son of the Most High. The Lord God will give him the throne of his father David. </w:t>
      </w:r>
      <w:r w:rsidRPr="003F3018">
        <w:rPr>
          <w:rFonts w:cs="Segoe UI"/>
          <w:b/>
          <w:bCs/>
          <w:color w:val="000000"/>
          <w:sz w:val="20"/>
          <w:szCs w:val="20"/>
          <w:vertAlign w:val="superscript"/>
        </w:rPr>
        <w:t>33 </w:t>
      </w:r>
      <w:r w:rsidRPr="003F3018">
        <w:rPr>
          <w:rFonts w:cs="Segoe UI"/>
          <w:color w:val="000000"/>
          <w:sz w:val="20"/>
          <w:szCs w:val="20"/>
        </w:rPr>
        <w:t>He will reign over the house of Jacob forever, and his kingdom will never end.”</w:t>
      </w:r>
    </w:p>
    <w:p w:rsidR="003F3018" w:rsidRPr="003F3018" w:rsidRDefault="003F3018" w:rsidP="003F3018">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34 </w:t>
      </w:r>
      <w:r w:rsidRPr="003F3018">
        <w:rPr>
          <w:rFonts w:cs="Segoe UI"/>
          <w:color w:val="000000"/>
          <w:sz w:val="20"/>
          <w:szCs w:val="20"/>
        </w:rPr>
        <w:t>Mary said to the angel, “How will this be, since I am a virgin?”</w:t>
      </w:r>
    </w:p>
    <w:p w:rsidR="003F3018" w:rsidRPr="003F3018" w:rsidRDefault="003F3018" w:rsidP="003F3018">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35 </w:t>
      </w:r>
      <w:r w:rsidRPr="003F3018">
        <w:rPr>
          <w:rFonts w:cs="Segoe UI"/>
          <w:color w:val="000000"/>
          <w:sz w:val="20"/>
          <w:szCs w:val="20"/>
        </w:rPr>
        <w:t>The angel answered her, “The Holy Spirit will come upon you, and the power of the Most High will overshadow you. So the holy one to be born will be called the Son of God. </w:t>
      </w:r>
      <w:r w:rsidRPr="003F3018">
        <w:rPr>
          <w:rFonts w:cs="Segoe UI"/>
          <w:b/>
          <w:bCs/>
          <w:color w:val="000000"/>
          <w:sz w:val="20"/>
          <w:szCs w:val="20"/>
          <w:vertAlign w:val="superscript"/>
        </w:rPr>
        <w:t>36 </w:t>
      </w:r>
      <w:r w:rsidRPr="003F3018">
        <w:rPr>
          <w:rFonts w:cs="Segoe UI"/>
          <w:color w:val="000000"/>
          <w:sz w:val="20"/>
          <w:szCs w:val="20"/>
        </w:rPr>
        <w:t>Listen, Elizabeth, your relative, has also conceived a son in her old age even though she was called barren, and this is her sixth month. </w:t>
      </w:r>
      <w:r w:rsidRPr="003F3018">
        <w:rPr>
          <w:rFonts w:cs="Segoe UI"/>
          <w:b/>
          <w:bCs/>
          <w:color w:val="000000"/>
          <w:sz w:val="20"/>
          <w:szCs w:val="20"/>
          <w:vertAlign w:val="superscript"/>
        </w:rPr>
        <w:t>37 </w:t>
      </w:r>
      <w:r w:rsidRPr="003F3018">
        <w:rPr>
          <w:rFonts w:cs="Segoe UI"/>
          <w:color w:val="000000"/>
          <w:sz w:val="20"/>
          <w:szCs w:val="20"/>
        </w:rPr>
        <w:t>For nothing will be impossible for God.”</w:t>
      </w:r>
    </w:p>
    <w:p w:rsidR="003F3018" w:rsidRPr="003F3018" w:rsidRDefault="003F3018" w:rsidP="003F3018">
      <w:pPr>
        <w:shd w:val="clear" w:color="auto" w:fill="FFFFFF"/>
        <w:spacing w:before="100" w:beforeAutospacing="1" w:after="100" w:afterAutospacing="1"/>
        <w:rPr>
          <w:rFonts w:cs="Segoe UI"/>
          <w:color w:val="000000"/>
          <w:sz w:val="20"/>
          <w:szCs w:val="20"/>
        </w:rPr>
      </w:pPr>
      <w:r w:rsidRPr="003F3018">
        <w:rPr>
          <w:rFonts w:cs="Segoe UI"/>
          <w:b/>
          <w:bCs/>
          <w:color w:val="000000"/>
          <w:sz w:val="20"/>
          <w:szCs w:val="20"/>
          <w:vertAlign w:val="superscript"/>
        </w:rPr>
        <w:t>38 </w:t>
      </w:r>
      <w:r w:rsidRPr="003F3018">
        <w:rPr>
          <w:rFonts w:cs="Segoe UI"/>
          <w:color w:val="000000"/>
          <w:sz w:val="20"/>
          <w:szCs w:val="20"/>
        </w:rPr>
        <w:t>Then Mary said, “See, I am the Lord’s servant. May it happen to me as you have said.” Then the angel left her.</w:t>
      </w:r>
    </w:p>
    <w:p w:rsidR="00B24BC4" w:rsidRDefault="00B24BC4"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3F3018" w:rsidRDefault="003F3018" w:rsidP="00E2030A">
      <w:pPr>
        <w:pStyle w:val="ResponseCongregation"/>
        <w:tabs>
          <w:tab w:val="left" w:pos="540"/>
        </w:tabs>
        <w:spacing w:after="0"/>
        <w:jc w:val="both"/>
        <w:rPr>
          <w:rFonts w:cs="Segoe UI"/>
          <w:i/>
          <w:sz w:val="16"/>
          <w:szCs w:val="16"/>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keepNext/>
        <w:tabs>
          <w:tab w:val="right" w:pos="7200"/>
        </w:tabs>
        <w:spacing w:before="360" w:after="200"/>
        <w:rPr>
          <w:rFonts w:ascii="Candara" w:hAnsi="Candara"/>
          <w:b/>
          <w:bCs/>
          <w:color w:val="000000"/>
          <w:sz w:val="26"/>
          <w:szCs w:val="26"/>
        </w:rPr>
      </w:pPr>
      <w:r w:rsidRPr="003F3018">
        <w:rPr>
          <w:rFonts w:ascii="Candara" w:hAnsi="Candara"/>
          <w:b/>
          <w:bCs/>
          <w:color w:val="000000"/>
          <w:sz w:val="26"/>
          <w:szCs w:val="26"/>
        </w:rPr>
        <w:lastRenderedPageBreak/>
        <w:t>349 A Great and Mighty Wonder</w:t>
      </w:r>
      <w:r w:rsidRPr="003F3018">
        <w:rPr>
          <w:rFonts w:ascii="Candara" w:hAnsi="Candara"/>
          <w:b/>
          <w:bCs/>
          <w:color w:val="000000"/>
          <w:sz w:val="26"/>
          <w:szCs w:val="26"/>
        </w:rPr>
        <w:tab/>
      </w:r>
      <w:r w:rsidRPr="003F3018">
        <w:rPr>
          <w:rFonts w:ascii="Candara" w:hAnsi="Candara"/>
          <w:i/>
          <w:iCs/>
          <w:color w:val="000000"/>
          <w:sz w:val="20"/>
          <w:szCs w:val="20"/>
        </w:rPr>
        <w:t>CW 349</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2B93E7EC" wp14:editId="2F9CF466">
            <wp:extent cx="4572000" cy="1112520"/>
            <wp:effectExtent l="0" t="0" r="0" b="0"/>
            <wp:docPr id="38" name="Picture 38" descr="https://builder.christianworship.com/static-assets/composite/print/Hx3_n3zff~~QES_NJaoPJyWYEubCUgOq1G_IKCrlpAD_NV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x3_n3zff~~QES_NJaoPJyWYEubCUgOq1G_IKCrlpAD_NV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643509C5" wp14:editId="575EDF84">
            <wp:extent cx="4572000" cy="1226820"/>
            <wp:effectExtent l="0" t="0" r="0" b="0"/>
            <wp:docPr id="39" name="Picture 39" descr="https://builder.christianworship.com/static-assets/composite/print/pNHNypo3piWJcDhifFx3GEFQZK3vQjdIAr4W9CsguAi4Bg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pNHNypo3piWJcDhifFx3GEFQZK3vQjdIAr4W9CsguAi4Bg0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61C4BDE1" wp14:editId="11B9BC4D">
            <wp:extent cx="4572000" cy="716280"/>
            <wp:effectExtent l="0" t="0" r="0" b="7620"/>
            <wp:docPr id="40" name="Picture 40" descr="https://builder.christianworship.com/static-assets/composite/print/HMdLl0VgcJFiohQ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HMdLl0VgcJFiohQ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53B54F7B" wp14:editId="7D4A3A09">
            <wp:extent cx="4572000" cy="685800"/>
            <wp:effectExtent l="0" t="0" r="0" b="0"/>
            <wp:docPr id="41" name="Picture 41" descr="https://builder.christianworship.com/static-assets/composite/print/Hg94GQn8MOTbCE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Hg94GQn8MOTbCEX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F3018">
        <w:rPr>
          <w:rFonts w:ascii="Candara" w:hAnsi="Candara"/>
          <w:color w:val="000000"/>
          <w:sz w:val="12"/>
          <w:szCs w:val="12"/>
        </w:rPr>
        <w:t>Text: tr. John Mason Neale, 1818–1866, alt.; Germanus, c. 634–c. 734</w:t>
      </w:r>
      <w:r w:rsidRPr="003F3018">
        <w:rPr>
          <w:rFonts w:ascii="Candara" w:hAnsi="Candara"/>
          <w:color w:val="000000"/>
          <w:sz w:val="12"/>
          <w:szCs w:val="12"/>
        </w:rPr>
        <w:br/>
        <w:t>Tune: Alte Catholische Geistliche Kirchengeseng, Köln, 1599</w:t>
      </w:r>
      <w:r w:rsidRPr="003F3018">
        <w:rPr>
          <w:rFonts w:ascii="Candara" w:hAnsi="Candara"/>
          <w:color w:val="000000"/>
          <w:sz w:val="12"/>
          <w:szCs w:val="12"/>
        </w:rPr>
        <w:br/>
        <w:t>Text and tune: Public domain</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57E15" w:rsidRDefault="00C57E15" w:rsidP="00B24BC4">
      <w:pPr>
        <w:pStyle w:val="Heading21"/>
        <w:tabs>
          <w:tab w:val="clear" w:pos="7920"/>
          <w:tab w:val="right" w:pos="8640"/>
        </w:tabs>
        <w:spacing w:after="0"/>
        <w:rPr>
          <w:rFonts w:cs="Segoe UI"/>
        </w:rPr>
      </w:pPr>
    </w:p>
    <w:p w:rsidR="00B24BC4"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3F3018">
        <w:rPr>
          <w:rFonts w:cs="Segoe UI"/>
        </w:rPr>
        <w:t xml:space="preserve">Luke 1:26-38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F96720">
        <w:rPr>
          <w:rFonts w:cs="Segoe UI"/>
        </w:rPr>
        <w:t>Mary’s angle on angels</w:t>
      </w:r>
      <w:r>
        <w:rPr>
          <w:rFonts w:cs="Segoe UI"/>
        </w:rPr>
        <w:t>”</w:t>
      </w:r>
    </w:p>
    <w:p w:rsidR="009618B0" w:rsidRDefault="009618B0"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B24BC4" w:rsidRDefault="00B24BC4" w:rsidP="00FF2D0C">
      <w:pPr>
        <w:pStyle w:val="Heading"/>
        <w:tabs>
          <w:tab w:val="clear" w:pos="8640"/>
          <w:tab w:val="right" w:pos="7920"/>
        </w:tabs>
        <w:rPr>
          <w:rFonts w:cs="Segoe UI"/>
        </w:rPr>
      </w:pPr>
    </w:p>
    <w:p w:rsidR="003F3018" w:rsidRDefault="003F3018" w:rsidP="00FF2D0C">
      <w:pPr>
        <w:pStyle w:val="Heading"/>
        <w:tabs>
          <w:tab w:val="clear" w:pos="8640"/>
          <w:tab w:val="right" w:pos="7920"/>
        </w:tabs>
        <w:rPr>
          <w:rFonts w:cs="Segoe UI"/>
        </w:rPr>
      </w:pPr>
    </w:p>
    <w:p w:rsidR="003F3018" w:rsidRDefault="003F3018" w:rsidP="00FF2D0C">
      <w:pPr>
        <w:pStyle w:val="Heading"/>
        <w:tabs>
          <w:tab w:val="clear" w:pos="8640"/>
          <w:tab w:val="right" w:pos="7920"/>
        </w:tabs>
        <w:rPr>
          <w:rFonts w:cs="Segoe UI"/>
        </w:rPr>
      </w:pPr>
    </w:p>
    <w:p w:rsidR="00C57E15" w:rsidRDefault="00C57E15"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Captionindentsmall"/>
        <w:spacing w:after="0"/>
        <w:rPr>
          <w:rFonts w:cs="Segoe UI"/>
          <w:b/>
          <w:i w:val="0"/>
          <w:szCs w:val="16"/>
        </w:rPr>
      </w:pPr>
    </w:p>
    <w:p w:rsidR="003F3018" w:rsidRDefault="003F3018" w:rsidP="00FF2D0C">
      <w:pPr>
        <w:pStyle w:val="Captionindentsmall"/>
        <w:spacing w:after="0"/>
        <w:rPr>
          <w:rFonts w:cs="Segoe UI"/>
          <w:b/>
          <w:i w:val="0"/>
          <w:sz w:val="22"/>
          <w:szCs w:val="22"/>
        </w:rPr>
      </w:pPr>
    </w:p>
    <w:p w:rsidR="00C57E15" w:rsidRPr="00C57E15" w:rsidRDefault="003F3018" w:rsidP="00C57E15">
      <w:pPr>
        <w:keepNext/>
        <w:tabs>
          <w:tab w:val="right" w:pos="8640"/>
        </w:tabs>
        <w:spacing w:before="360" w:after="200"/>
        <w:rPr>
          <w:rFonts w:ascii="Candara" w:hAnsi="Candara"/>
          <w:b/>
          <w:color w:val="000000"/>
          <w:sz w:val="28"/>
          <w:szCs w:val="28"/>
        </w:rPr>
      </w:pPr>
      <w:r>
        <w:rPr>
          <w:rFonts w:cs="Segoe UI"/>
          <w:b/>
          <w:sz w:val="22"/>
          <w:szCs w:val="22"/>
        </w:rPr>
        <w:t>O</w:t>
      </w:r>
      <w:r w:rsidRPr="003F3018">
        <w:rPr>
          <w:rFonts w:cs="Segoe UI"/>
          <w:b/>
          <w:sz w:val="22"/>
          <w:szCs w:val="22"/>
        </w:rPr>
        <w:t>FFERTORY</w:t>
      </w:r>
      <w:r w:rsidR="00C57E15">
        <w:rPr>
          <w:rFonts w:cs="Segoe UI"/>
          <w:b/>
          <w:i/>
          <w:sz w:val="22"/>
          <w:szCs w:val="22"/>
        </w:rPr>
        <w:t xml:space="preserve"> - </w:t>
      </w:r>
      <w:r w:rsidR="00C57E15" w:rsidRPr="00C57E15">
        <w:rPr>
          <w:rFonts w:ascii="Candara" w:hAnsi="Candara"/>
          <w:b/>
          <w:color w:val="000000"/>
        </w:rPr>
        <w:t>Bell Choir (</w:t>
      </w:r>
      <w:r w:rsidR="00C57E15">
        <w:rPr>
          <w:rFonts w:ascii="Candara" w:hAnsi="Candara"/>
          <w:b/>
          <w:color w:val="000000"/>
        </w:rPr>
        <w:t>8:3</w:t>
      </w:r>
      <w:r w:rsidR="00C57E15" w:rsidRPr="00C57E15">
        <w:rPr>
          <w:rFonts w:ascii="Candara" w:hAnsi="Candara"/>
          <w:b/>
          <w:color w:val="000000"/>
        </w:rPr>
        <w:t>0)</w:t>
      </w:r>
      <w:r w:rsidR="00C57E15" w:rsidRPr="00C57E15">
        <w:rPr>
          <w:rFonts w:ascii="Candara" w:hAnsi="Candara"/>
          <w:b/>
          <w:color w:val="000000"/>
        </w:rPr>
        <w:tab/>
        <w:t>“Repeat the Sounding Joy”</w:t>
      </w:r>
    </w:p>
    <w:p w:rsidR="003F3018" w:rsidRPr="003F3018" w:rsidRDefault="003F3018" w:rsidP="00FF2D0C">
      <w:pPr>
        <w:pStyle w:val="Captionindentsmall"/>
        <w:spacing w:after="0"/>
        <w:rPr>
          <w:rFonts w:cs="Segoe UI"/>
          <w:b/>
          <w:i w:val="0"/>
          <w:sz w:val="22"/>
          <w:szCs w:val="22"/>
        </w:rPr>
      </w:pPr>
    </w:p>
    <w:p w:rsidR="003F3018" w:rsidRDefault="003F3018"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3F3018" w:rsidRDefault="003F301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3F3018" w:rsidRDefault="003F3018" w:rsidP="00A92D23">
      <w:pPr>
        <w:pStyle w:val="Heading"/>
        <w:spacing w:after="0"/>
        <w:rPr>
          <w:rFonts w:cs="Segoe UI"/>
          <w:sz w:val="22"/>
          <w:szCs w:val="22"/>
        </w:rPr>
      </w:pPr>
    </w:p>
    <w:p w:rsidR="003F3018" w:rsidRDefault="003F3018" w:rsidP="00A92D23">
      <w:pPr>
        <w:pStyle w:val="Heading"/>
        <w:spacing w:after="0"/>
        <w:rPr>
          <w:rFonts w:cs="Segoe UI"/>
          <w:sz w:val="22"/>
          <w:szCs w:val="22"/>
        </w:rPr>
      </w:pPr>
    </w:p>
    <w:p w:rsidR="003F3018" w:rsidRDefault="003F3018" w:rsidP="00A92D23">
      <w:pPr>
        <w:pStyle w:val="Heading"/>
        <w:spacing w:after="0"/>
        <w:rPr>
          <w:rFonts w:cs="Segoe UI"/>
          <w:sz w:val="22"/>
          <w:szCs w:val="22"/>
        </w:rPr>
      </w:pPr>
    </w:p>
    <w:p w:rsidR="003F3018" w:rsidRDefault="003F3018" w:rsidP="00A92D23">
      <w:pPr>
        <w:pStyle w:val="Heading"/>
        <w:spacing w:after="0"/>
        <w:rPr>
          <w:rFonts w:cs="Segoe UI"/>
          <w:sz w:val="22"/>
          <w:szCs w:val="22"/>
        </w:rPr>
      </w:pPr>
    </w:p>
    <w:p w:rsidR="003F3018" w:rsidRDefault="003F3018"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3F3018" w:rsidRDefault="003F3018"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3F3018" w:rsidRPr="003F3018" w:rsidRDefault="003F3018" w:rsidP="003F3018">
      <w:pPr>
        <w:keepNext/>
        <w:tabs>
          <w:tab w:val="right" w:pos="7200"/>
        </w:tabs>
        <w:spacing w:before="360" w:after="200"/>
        <w:rPr>
          <w:rFonts w:ascii="Candara" w:hAnsi="Candara"/>
          <w:b/>
          <w:bCs/>
          <w:color w:val="000000"/>
          <w:sz w:val="26"/>
          <w:szCs w:val="26"/>
        </w:rPr>
      </w:pPr>
      <w:r w:rsidRPr="003F3018">
        <w:rPr>
          <w:rFonts w:ascii="Candara" w:hAnsi="Candara"/>
          <w:b/>
          <w:bCs/>
          <w:color w:val="000000"/>
          <w:sz w:val="26"/>
          <w:szCs w:val="26"/>
        </w:rPr>
        <w:lastRenderedPageBreak/>
        <w:t>331 From Heaven Above to Earth I Come</w:t>
      </w:r>
      <w:r w:rsidRPr="003F3018">
        <w:rPr>
          <w:rFonts w:ascii="Candara" w:hAnsi="Candara"/>
          <w:b/>
          <w:bCs/>
          <w:color w:val="000000"/>
          <w:sz w:val="26"/>
          <w:szCs w:val="26"/>
        </w:rPr>
        <w:tab/>
      </w:r>
      <w:r w:rsidRPr="003F3018">
        <w:rPr>
          <w:rFonts w:ascii="Candara" w:hAnsi="Candara"/>
          <w:i/>
          <w:iCs/>
          <w:color w:val="000000"/>
          <w:sz w:val="20"/>
          <w:szCs w:val="20"/>
        </w:rPr>
        <w:t>CW 331</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0E3F2A67" wp14:editId="54E4286C">
            <wp:extent cx="4572000" cy="982980"/>
            <wp:effectExtent l="0" t="0" r="0" b="7620"/>
            <wp:docPr id="42" name="Picture 42" descr="https://builder.christianworship.com/static-assets/composite/print/mNYXVtOqH6Thto_9x~UuH_H3QRolbh80dUA8H4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mNYXVtOqH6Thto_9x~UuH_H3QRolbh80dUA8H4u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284A7228" wp14:editId="7E32D740">
            <wp:extent cx="4572000" cy="1066800"/>
            <wp:effectExtent l="0" t="0" r="0" b="0"/>
            <wp:docPr id="43" name="Picture 43" descr="https://builder.christianworship.com/static-assets/composite/print/7kY6fycXiJYlDRqppGag3OYvPFBC3DV5XkjLig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7kY6fycXiJYlDRqppGag3OYvPFBC3DV5XkjLigR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4B0A3FF9" wp14:editId="063A1EB1">
            <wp:extent cx="4572000" cy="1074420"/>
            <wp:effectExtent l="0" t="0" r="0" b="0"/>
            <wp:docPr id="44" name="Picture 44" descr="https://builder.christianworship.com/static-assets/composite/print/3UgzJJPh9auMcD6ITv0uzg71bgTuHzfHWy5yY9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3UgzJJPh9auMcD6ITv0uzg71bgTuHzfHWy5yY92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5</w:t>
      </w:r>
      <w:r w:rsidRPr="003F3018">
        <w:rPr>
          <w:rFonts w:ascii="Constantia" w:hAnsi="Constantia"/>
          <w:color w:val="000000"/>
          <w:sz w:val="21"/>
          <w:szCs w:val="21"/>
        </w:rPr>
        <w:tab/>
        <w:t>“These are the signs which you shall mark:</w:t>
      </w:r>
      <w:r w:rsidRPr="003F3018">
        <w:rPr>
          <w:rFonts w:ascii="Constantia" w:hAnsi="Constantia"/>
          <w:color w:val="000000"/>
          <w:sz w:val="21"/>
          <w:szCs w:val="21"/>
        </w:rPr>
        <w:br/>
        <w:t>the swaddling clothes and manger dark.</w:t>
      </w:r>
      <w:r w:rsidRPr="003F3018">
        <w:rPr>
          <w:rFonts w:ascii="Constantia" w:hAnsi="Constantia"/>
          <w:color w:val="000000"/>
          <w:sz w:val="21"/>
          <w:szCs w:val="21"/>
        </w:rPr>
        <w:br/>
        <w:t>There you will find the infant laid</w:t>
      </w:r>
      <w:r w:rsidRPr="003F3018">
        <w:rPr>
          <w:rFonts w:ascii="Constantia" w:hAnsi="Constantia"/>
          <w:color w:val="000000"/>
          <w:sz w:val="21"/>
          <w:szCs w:val="21"/>
        </w:rPr>
        <w:br/>
        <w:t>by whom the heav’ns and earth were made.”</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6</w:t>
      </w:r>
      <w:r w:rsidRPr="003F3018">
        <w:rPr>
          <w:rFonts w:ascii="Constantia" w:hAnsi="Constantia"/>
          <w:color w:val="000000"/>
          <w:sz w:val="21"/>
          <w:szCs w:val="21"/>
        </w:rPr>
        <w:tab/>
        <w:t>How glad we’ll be to find it so!</w:t>
      </w:r>
      <w:r w:rsidRPr="003F3018">
        <w:rPr>
          <w:rFonts w:ascii="Constantia" w:hAnsi="Constantia"/>
          <w:color w:val="000000"/>
          <w:sz w:val="21"/>
          <w:szCs w:val="21"/>
        </w:rPr>
        <w:br/>
        <w:t>Then with the shepherds let us go</w:t>
      </w:r>
      <w:r w:rsidRPr="003F3018">
        <w:rPr>
          <w:rFonts w:ascii="Constantia" w:hAnsi="Constantia"/>
          <w:color w:val="000000"/>
          <w:sz w:val="21"/>
          <w:szCs w:val="21"/>
        </w:rPr>
        <w:br/>
        <w:t>to see what God for us has done</w:t>
      </w:r>
      <w:r w:rsidRPr="003F3018">
        <w:rPr>
          <w:rFonts w:ascii="Constantia" w:hAnsi="Constantia"/>
          <w:color w:val="000000"/>
          <w:sz w:val="21"/>
          <w:szCs w:val="21"/>
        </w:rPr>
        <w:br/>
        <w:t>in sending us his own dear Son.</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7</w:t>
      </w:r>
      <w:r w:rsidRPr="003F3018">
        <w:rPr>
          <w:rFonts w:ascii="Constantia" w:hAnsi="Constantia"/>
          <w:color w:val="000000"/>
          <w:sz w:val="21"/>
          <w:szCs w:val="21"/>
        </w:rPr>
        <w:tab/>
        <w:t>Come here, my friends, lift up your eyes,</w:t>
      </w:r>
      <w:r w:rsidRPr="003F3018">
        <w:rPr>
          <w:rFonts w:ascii="Constantia" w:hAnsi="Constantia"/>
          <w:color w:val="000000"/>
          <w:sz w:val="21"/>
          <w:szCs w:val="21"/>
        </w:rPr>
        <w:br/>
        <w:t>and see what in the manger lies.</w:t>
      </w:r>
      <w:r w:rsidRPr="003F3018">
        <w:rPr>
          <w:rFonts w:ascii="Constantia" w:hAnsi="Constantia"/>
          <w:color w:val="000000"/>
          <w:sz w:val="21"/>
          <w:szCs w:val="21"/>
        </w:rPr>
        <w:br/>
        <w:t>Who is this child, so young and fair?</w:t>
      </w:r>
      <w:r w:rsidRPr="003F3018">
        <w:rPr>
          <w:rFonts w:ascii="Constantia" w:hAnsi="Constantia"/>
          <w:color w:val="000000"/>
          <w:sz w:val="21"/>
          <w:szCs w:val="21"/>
        </w:rPr>
        <w:br/>
        <w:t>It is the Christ Child lying there.</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8</w:t>
      </w:r>
      <w:r w:rsidRPr="003F3018">
        <w:rPr>
          <w:rFonts w:ascii="Constantia" w:hAnsi="Constantia"/>
          <w:color w:val="000000"/>
          <w:sz w:val="21"/>
          <w:szCs w:val="21"/>
        </w:rPr>
        <w:tab/>
        <w:t>Welcome to earth, O noble Guest,</w:t>
      </w:r>
      <w:r w:rsidRPr="003F3018">
        <w:rPr>
          <w:rFonts w:ascii="Constantia" w:hAnsi="Constantia"/>
          <w:color w:val="000000"/>
          <w:sz w:val="21"/>
          <w:szCs w:val="21"/>
        </w:rPr>
        <w:br/>
        <w:t>through whom the sinful world is blest!</w:t>
      </w:r>
      <w:r w:rsidRPr="003F3018">
        <w:rPr>
          <w:rFonts w:ascii="Constantia" w:hAnsi="Constantia"/>
          <w:color w:val="000000"/>
          <w:sz w:val="21"/>
          <w:szCs w:val="21"/>
        </w:rPr>
        <w:br/>
        <w:t>You came to share my misery,</w:t>
      </w:r>
      <w:r w:rsidRPr="003F3018">
        <w:rPr>
          <w:rFonts w:ascii="Constantia" w:hAnsi="Constantia"/>
          <w:color w:val="000000"/>
          <w:sz w:val="21"/>
          <w:szCs w:val="21"/>
        </w:rPr>
        <w:br/>
        <w:t>that you might share your joy with me.</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9</w:t>
      </w:r>
      <w:r w:rsidRPr="003F3018">
        <w:rPr>
          <w:rFonts w:ascii="Constantia" w:hAnsi="Constantia"/>
          <w:color w:val="000000"/>
          <w:sz w:val="21"/>
          <w:szCs w:val="21"/>
        </w:rPr>
        <w:tab/>
        <w:t>Ah, Lord, though you created all,</w:t>
      </w:r>
      <w:r w:rsidRPr="003F3018">
        <w:rPr>
          <w:rFonts w:ascii="Constantia" w:hAnsi="Constantia"/>
          <w:color w:val="000000"/>
          <w:sz w:val="21"/>
          <w:szCs w:val="21"/>
        </w:rPr>
        <w:br/>
        <w:t>how weak you are, so poor and small,</w:t>
      </w:r>
      <w:r w:rsidRPr="003F3018">
        <w:rPr>
          <w:rFonts w:ascii="Constantia" w:hAnsi="Constantia"/>
          <w:color w:val="000000"/>
          <w:sz w:val="21"/>
          <w:szCs w:val="21"/>
        </w:rPr>
        <w:br/>
        <w:t>that you should choose to lay your head</w:t>
      </w:r>
      <w:r w:rsidRPr="003F3018">
        <w:rPr>
          <w:rFonts w:ascii="Constantia" w:hAnsi="Constantia"/>
          <w:color w:val="000000"/>
          <w:sz w:val="21"/>
          <w:szCs w:val="21"/>
        </w:rPr>
        <w:br/>
        <w:t>where lowly cattle lately fed!</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10</w:t>
      </w:r>
      <w:r w:rsidRPr="003F3018">
        <w:rPr>
          <w:rFonts w:ascii="Constantia" w:hAnsi="Constantia"/>
          <w:color w:val="000000"/>
          <w:sz w:val="21"/>
          <w:szCs w:val="21"/>
        </w:rPr>
        <w:tab/>
        <w:t>Were earth a thousand times as fair</w:t>
      </w:r>
      <w:r w:rsidRPr="003F3018">
        <w:rPr>
          <w:rFonts w:ascii="Constantia" w:hAnsi="Constantia"/>
          <w:color w:val="000000"/>
          <w:sz w:val="21"/>
          <w:szCs w:val="21"/>
        </w:rPr>
        <w:br/>
        <w:t>and set with gold and jewels rare,</w:t>
      </w:r>
      <w:r w:rsidRPr="003F3018">
        <w:rPr>
          <w:rFonts w:ascii="Constantia" w:hAnsi="Constantia"/>
          <w:color w:val="000000"/>
          <w:sz w:val="21"/>
          <w:szCs w:val="21"/>
        </w:rPr>
        <w:br/>
        <w:t>it would be far too poor and small</w:t>
      </w:r>
      <w:r w:rsidRPr="003F3018">
        <w:rPr>
          <w:rFonts w:ascii="Constantia" w:hAnsi="Constantia"/>
          <w:color w:val="000000"/>
          <w:sz w:val="21"/>
          <w:szCs w:val="21"/>
        </w:rPr>
        <w:br/>
        <w:t>a cradle for the Lord of all.</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11</w:t>
      </w:r>
      <w:r w:rsidRPr="003F3018">
        <w:rPr>
          <w:rFonts w:ascii="Constantia" w:hAnsi="Constantia"/>
          <w:color w:val="000000"/>
          <w:sz w:val="21"/>
          <w:szCs w:val="21"/>
        </w:rPr>
        <w:tab/>
        <w:t>Instead of soft and silken stuff</w:t>
      </w:r>
      <w:r w:rsidRPr="003F3018">
        <w:rPr>
          <w:rFonts w:ascii="Constantia" w:hAnsi="Constantia"/>
          <w:color w:val="000000"/>
          <w:sz w:val="21"/>
          <w:szCs w:val="21"/>
        </w:rPr>
        <w:br/>
        <w:t>you have but hay and straw so rough</w:t>
      </w:r>
      <w:r w:rsidRPr="003F3018">
        <w:rPr>
          <w:rFonts w:ascii="Constantia" w:hAnsi="Constantia"/>
          <w:color w:val="000000"/>
          <w:sz w:val="21"/>
          <w:szCs w:val="21"/>
        </w:rPr>
        <w:br/>
        <w:t>on which as king, so rich and great,</w:t>
      </w:r>
      <w:r w:rsidRPr="003F3018">
        <w:rPr>
          <w:rFonts w:ascii="Constantia" w:hAnsi="Constantia"/>
          <w:color w:val="000000"/>
          <w:sz w:val="21"/>
          <w:szCs w:val="21"/>
        </w:rPr>
        <w:br/>
        <w:t>to be enthroned in royal state.</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12</w:t>
      </w:r>
      <w:r w:rsidRPr="003F3018">
        <w:rPr>
          <w:rFonts w:ascii="Constantia" w:hAnsi="Constantia"/>
          <w:color w:val="000000"/>
          <w:sz w:val="21"/>
          <w:szCs w:val="21"/>
        </w:rPr>
        <w:tab/>
        <w:t>And so it pleases you to see</w:t>
      </w:r>
      <w:r w:rsidRPr="003F3018">
        <w:rPr>
          <w:rFonts w:ascii="Constantia" w:hAnsi="Constantia"/>
          <w:color w:val="000000"/>
          <w:sz w:val="21"/>
          <w:szCs w:val="21"/>
        </w:rPr>
        <w:br/>
        <w:t>this simple truth revealed to me:</w:t>
      </w:r>
      <w:r w:rsidRPr="003F3018">
        <w:rPr>
          <w:rFonts w:ascii="Constantia" w:hAnsi="Constantia"/>
          <w:color w:val="000000"/>
          <w:sz w:val="21"/>
          <w:szCs w:val="21"/>
        </w:rPr>
        <w:br/>
        <w:t>that worldly honor, wealth, and might</w:t>
      </w:r>
      <w:r w:rsidRPr="003F3018">
        <w:rPr>
          <w:rFonts w:ascii="Constantia" w:hAnsi="Constantia"/>
          <w:color w:val="000000"/>
          <w:sz w:val="21"/>
          <w:szCs w:val="21"/>
        </w:rPr>
        <w:br/>
        <w:t>are weak and worthless in your sight.</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13</w:t>
      </w:r>
      <w:r w:rsidRPr="003F3018">
        <w:rPr>
          <w:rFonts w:ascii="Constantia" w:hAnsi="Constantia"/>
          <w:color w:val="000000"/>
          <w:sz w:val="21"/>
          <w:szCs w:val="21"/>
        </w:rPr>
        <w:tab/>
        <w:t>Ah, dearest Jesus, holy Child,</w:t>
      </w:r>
      <w:r w:rsidRPr="003F3018">
        <w:rPr>
          <w:rFonts w:ascii="Constantia" w:hAnsi="Constantia"/>
          <w:color w:val="000000"/>
          <w:sz w:val="21"/>
          <w:szCs w:val="21"/>
        </w:rPr>
        <w:br/>
        <w:t>prepare a bed, soft, undefiled</w:t>
      </w:r>
      <w:r w:rsidRPr="003F3018">
        <w:rPr>
          <w:rFonts w:ascii="Constantia" w:hAnsi="Constantia"/>
          <w:color w:val="000000"/>
          <w:sz w:val="21"/>
          <w:szCs w:val="21"/>
        </w:rPr>
        <w:br/>
        <w:t>within my heart, made clean and new,</w:t>
      </w:r>
      <w:r w:rsidRPr="003F3018">
        <w:rPr>
          <w:rFonts w:ascii="Constantia" w:hAnsi="Constantia"/>
          <w:color w:val="000000"/>
          <w:sz w:val="21"/>
          <w:szCs w:val="21"/>
        </w:rPr>
        <w:br/>
        <w:t>a quiet chamber kept for you.</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14</w:t>
      </w:r>
      <w:r w:rsidRPr="003F3018">
        <w:rPr>
          <w:rFonts w:ascii="Constantia" w:hAnsi="Constantia"/>
          <w:color w:val="000000"/>
          <w:sz w:val="21"/>
          <w:szCs w:val="21"/>
        </w:rPr>
        <w:tab/>
        <w:t>My heart for very joy must leap;</w:t>
      </w:r>
      <w:r w:rsidRPr="003F3018">
        <w:rPr>
          <w:rFonts w:ascii="Constantia" w:hAnsi="Constantia"/>
          <w:color w:val="000000"/>
          <w:sz w:val="21"/>
          <w:szCs w:val="21"/>
        </w:rPr>
        <w:br/>
        <w:t>my lips no more can silence keep.</w:t>
      </w:r>
      <w:r w:rsidRPr="003F3018">
        <w:rPr>
          <w:rFonts w:ascii="Constantia" w:hAnsi="Constantia"/>
          <w:color w:val="000000"/>
          <w:sz w:val="21"/>
          <w:szCs w:val="21"/>
        </w:rPr>
        <w:br/>
        <w:t>I too must sing with joyful tongue</w:t>
      </w:r>
      <w:r w:rsidRPr="003F3018">
        <w:rPr>
          <w:rFonts w:ascii="Constantia" w:hAnsi="Constantia"/>
          <w:color w:val="000000"/>
          <w:sz w:val="21"/>
          <w:szCs w:val="21"/>
        </w:rPr>
        <w:br/>
        <w:t>that sweetest ancient cradle song:</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F3018">
        <w:rPr>
          <w:rFonts w:ascii="Constantia" w:hAnsi="Constantia"/>
          <w:color w:val="000000"/>
          <w:sz w:val="21"/>
          <w:szCs w:val="21"/>
        </w:rPr>
        <w:t>15</w:t>
      </w:r>
      <w:r w:rsidRPr="003F3018">
        <w:rPr>
          <w:rFonts w:ascii="Constantia" w:hAnsi="Constantia"/>
          <w:color w:val="000000"/>
          <w:sz w:val="21"/>
          <w:szCs w:val="21"/>
        </w:rPr>
        <w:tab/>
        <w:t>Glory to God in highest heav’n,</w:t>
      </w:r>
      <w:r w:rsidRPr="003F3018">
        <w:rPr>
          <w:rFonts w:ascii="Constantia" w:hAnsi="Constantia"/>
          <w:color w:val="000000"/>
          <w:sz w:val="21"/>
          <w:szCs w:val="21"/>
        </w:rPr>
        <w:br/>
        <w:t>who unto us his Son has giv’n,</w:t>
      </w:r>
      <w:r w:rsidRPr="003F3018">
        <w:rPr>
          <w:rFonts w:ascii="Constantia" w:hAnsi="Constantia"/>
          <w:color w:val="000000"/>
          <w:sz w:val="21"/>
          <w:szCs w:val="21"/>
        </w:rPr>
        <w:br/>
        <w:t>while angels sing with pious mirth</w:t>
      </w:r>
      <w:r w:rsidRPr="003F3018">
        <w:rPr>
          <w:rFonts w:ascii="Constantia" w:hAnsi="Constantia"/>
          <w:color w:val="000000"/>
          <w:sz w:val="21"/>
          <w:szCs w:val="21"/>
        </w:rPr>
        <w:br/>
        <w:t>a glad new year to all the earth!</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F3018">
        <w:rPr>
          <w:rFonts w:ascii="Candara" w:hAnsi="Candara"/>
          <w:color w:val="000000"/>
          <w:sz w:val="12"/>
          <w:szCs w:val="12"/>
        </w:rPr>
        <w:t>Text: tr. Catherine Winkworth, 1827–1878, alt.; Martin Luther, 1483–1546</w:t>
      </w:r>
      <w:r w:rsidRPr="003F3018">
        <w:rPr>
          <w:rFonts w:ascii="Candara" w:hAnsi="Candara"/>
          <w:color w:val="000000"/>
          <w:sz w:val="12"/>
          <w:szCs w:val="12"/>
        </w:rPr>
        <w:br/>
        <w:t>Tune: Geistliche lieder, Leipzig, 1539, ed. Valten Schumann</w:t>
      </w:r>
      <w:r w:rsidRPr="003F3018">
        <w:rPr>
          <w:rFonts w:ascii="Candara" w:hAnsi="Candara"/>
          <w:color w:val="000000"/>
          <w:sz w:val="12"/>
          <w:szCs w:val="12"/>
        </w:rPr>
        <w:br/>
        <w:t>Text and tune: Public domain</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1F3145" w:rsidRDefault="001F3145" w:rsidP="00247310">
      <w:pPr>
        <w:spacing w:after="120"/>
        <w:rPr>
          <w:b/>
          <w:bCs/>
          <w:sz w:val="22"/>
          <w:szCs w:val="22"/>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444E9A" w:rsidRDefault="00444E9A"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1F3145" w:rsidRDefault="001F3145"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3F3018" w:rsidRDefault="003F301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6">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keepNext/>
        <w:tabs>
          <w:tab w:val="right" w:pos="7200"/>
        </w:tabs>
        <w:spacing w:before="360" w:after="200"/>
        <w:rPr>
          <w:rFonts w:ascii="Candara" w:hAnsi="Candara"/>
          <w:b/>
          <w:bCs/>
          <w:color w:val="000000"/>
          <w:sz w:val="26"/>
          <w:szCs w:val="26"/>
        </w:rPr>
      </w:pPr>
      <w:r w:rsidRPr="003F3018">
        <w:rPr>
          <w:rFonts w:ascii="Candara" w:hAnsi="Candara"/>
          <w:b/>
          <w:bCs/>
          <w:color w:val="000000"/>
          <w:sz w:val="26"/>
          <w:szCs w:val="26"/>
        </w:rPr>
        <w:t>318 Hark! A Thrilling Voice Is Sounding</w:t>
      </w:r>
      <w:r w:rsidRPr="003F3018">
        <w:rPr>
          <w:rFonts w:ascii="Candara" w:hAnsi="Candara"/>
          <w:b/>
          <w:bCs/>
          <w:color w:val="000000"/>
          <w:sz w:val="26"/>
          <w:szCs w:val="26"/>
        </w:rPr>
        <w:tab/>
      </w:r>
      <w:r w:rsidRPr="003F3018">
        <w:rPr>
          <w:rFonts w:ascii="Candara" w:hAnsi="Candara"/>
          <w:i/>
          <w:iCs/>
          <w:color w:val="000000"/>
          <w:sz w:val="20"/>
          <w:szCs w:val="20"/>
        </w:rPr>
        <w:t>CW 318</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3B9CDCA7" wp14:editId="6033689C">
            <wp:extent cx="4572000" cy="967740"/>
            <wp:effectExtent l="0" t="0" r="0" b="3810"/>
            <wp:docPr id="45" name="Picture 45" descr="https://builder.christianworship.com/static-assets/composite/print/Qpzl9qg3JazbWBhTUbyIeqMtsM~lmACrFtuHd2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Qpzl9qg3JazbWBhTUbyIeqMtsM~lmACrFtuHd2G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0BC9D7D3" wp14:editId="323CF800">
            <wp:extent cx="4572000" cy="1066800"/>
            <wp:effectExtent l="0" t="0" r="0" b="0"/>
            <wp:docPr id="46" name="Picture 46" descr="https://builder.christianworship.com/static-assets/composite/print/vxr~Ft7ChIEWqNqODVxlxUXhgMFy54QREHHJcq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vxr~Ft7ChIEWqNqODVxlxUXhgMFy54QREHHJcqg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F3018">
        <w:rPr>
          <w:rFonts w:ascii="Constantia" w:hAnsi="Constantia"/>
          <w:noProof/>
          <w:color w:val="000000"/>
          <w:sz w:val="21"/>
          <w:szCs w:val="21"/>
        </w:rPr>
        <w:drawing>
          <wp:inline distT="0" distB="0" distL="0" distR="0" wp14:anchorId="5969755E" wp14:editId="32AC72D4">
            <wp:extent cx="4572000" cy="1112520"/>
            <wp:effectExtent l="0" t="0" r="0" b="0"/>
            <wp:docPr id="47" name="Picture 47" descr="https://builder.christianworship.com/static-assets/composite/print/5IPuxa_lNH7qEJf~fOcWnWLDtfHH3af2l7GP_b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5IPuxa_lNH7qEJf~fOcWnWLDtfHH3af2l7GP_bnW.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F3018">
        <w:rPr>
          <w:rFonts w:ascii="Candara" w:hAnsi="Candara"/>
          <w:color w:val="000000"/>
          <w:sz w:val="12"/>
          <w:szCs w:val="12"/>
        </w:rPr>
        <w:t>Text: tr. Edward Caswall, 1814–1878, alt.; Latin, c. 5th–10th cent.</w:t>
      </w:r>
      <w:r w:rsidRPr="003F3018">
        <w:rPr>
          <w:rFonts w:ascii="Candara" w:hAnsi="Candara"/>
          <w:color w:val="000000"/>
          <w:sz w:val="12"/>
          <w:szCs w:val="12"/>
        </w:rPr>
        <w:br/>
        <w:t>Tune: William H. Monk, 1823–1889</w:t>
      </w:r>
      <w:r w:rsidRPr="003F3018">
        <w:rPr>
          <w:rFonts w:ascii="Candara" w:hAnsi="Candara"/>
          <w:color w:val="000000"/>
          <w:sz w:val="12"/>
          <w:szCs w:val="12"/>
        </w:rPr>
        <w:br/>
        <w:t>Text and tune: Public domain</w:t>
      </w: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57E15" w:rsidRDefault="00C57E15"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1F3145" w:rsidRDefault="00A92D23" w:rsidP="003F3018">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3F3018">
        <w:rPr>
          <w:rFonts w:eastAsia="ヒラギノ角ゴ Pro W3" w:cs="Segoe UI"/>
          <w:color w:val="000000"/>
          <w:sz w:val="20"/>
          <w:szCs w:val="20"/>
        </w:rPr>
        <w:t>Ann Hoeft</w:t>
      </w:r>
    </w:p>
    <w:p w:rsidR="00C57E15" w:rsidRPr="00C57E15" w:rsidRDefault="00C57E15"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Bell Choir Director</w:t>
      </w:r>
      <w:r>
        <w:rPr>
          <w:rFonts w:eastAsia="ヒラギノ角ゴ Pro W3" w:cs="Segoe UI"/>
          <w:color w:val="000000"/>
          <w:sz w:val="20"/>
          <w:szCs w:val="20"/>
        </w:rPr>
        <w:tab/>
        <w:t>Meg Nortley</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3F3018">
        <w:rPr>
          <w:rFonts w:eastAsia="ヒラギノ角ゴ Pro W3" w:cs="Segoe UI"/>
          <w:color w:val="000000"/>
          <w:sz w:val="20"/>
          <w:szCs w:val="20"/>
          <w:u w:color="B3B3B3"/>
        </w:rPr>
        <w:t>Dave Frey and Jim Tice</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3F3018">
        <w:rPr>
          <w:rFonts w:eastAsia="ヒラギノ角ゴ Pro W3" w:cs="Segoe UI"/>
          <w:color w:val="000000"/>
          <w:sz w:val="20"/>
          <w:szCs w:val="20"/>
          <w:u w:color="B3B3B3"/>
        </w:rPr>
        <w:t>Jeff Neuburger and Ed Wheeler</w:t>
      </w:r>
      <w:r w:rsidR="001F3145">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3F3018">
        <w:rPr>
          <w:rFonts w:eastAsia="ヒラギノ角ゴ Pro W3" w:cs="Segoe UI"/>
          <w:color w:val="000000"/>
          <w:sz w:val="20"/>
          <w:szCs w:val="20"/>
          <w:u w:color="B3B3B3"/>
        </w:rPr>
        <w:t>Bob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7764AF">
        <w:rPr>
          <w:rFonts w:eastAsia="ヒラギノ角ゴ Pro W3" w:cs="Segoe UI"/>
          <w:color w:val="000000"/>
          <w:sz w:val="20"/>
          <w:szCs w:val="20"/>
          <w:u w:color="B3B3B3"/>
        </w:rPr>
        <w:t>Bill Barnett and Jake Vershum</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7764AF">
        <w:rPr>
          <w:rFonts w:eastAsia="ヒラギノ角ゴ Pro W3" w:cs="Segoe UI"/>
          <w:color w:val="000000"/>
          <w:sz w:val="20"/>
          <w:szCs w:val="20"/>
        </w:rPr>
        <w:t>Sharon Boswell and Connie Marion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57E15">
        <w:rPr>
          <w:rFonts w:eastAsia="ヒラギノ角ゴ Pro W3" w:cs="Segoe UI"/>
          <w:color w:val="000000"/>
          <w:sz w:val="20"/>
          <w:szCs w:val="20"/>
        </w:rPr>
        <w:t>Ann Latowski</w:t>
      </w:r>
      <w:bookmarkStart w:id="19" w:name="_GoBack"/>
      <w:bookmarkEnd w:id="19"/>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A92D23" w:rsidRDefault="00A92D23" w:rsidP="00444E9A">
      <w:pPr>
        <w:rPr>
          <w:rFonts w:cs="Segoe UI"/>
          <w:sz w:val="18"/>
          <w:szCs w:val="18"/>
        </w:rPr>
      </w:pPr>
      <w:r>
        <w:rPr>
          <w:noProof/>
        </w:rPr>
        <w:drawing>
          <wp:anchor distT="0" distB="0" distL="114300" distR="114300" simplePos="0" relativeHeight="251658240"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D23" w:rsidSect="00C57E15">
      <w:footerReference w:type="even" r:id="rId51"/>
      <w:footerReference w:type="default" r:id="rId52"/>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8ED" w:rsidRDefault="009B78ED">
      <w:r>
        <w:separator/>
      </w:r>
    </w:p>
  </w:endnote>
  <w:endnote w:type="continuationSeparator" w:id="0">
    <w:p w:rsidR="009B78ED" w:rsidRDefault="009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C57E1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8ED" w:rsidRDefault="009B78ED">
      <w:r>
        <w:separator/>
      </w:r>
    </w:p>
  </w:footnote>
  <w:footnote w:type="continuationSeparator" w:id="0">
    <w:p w:rsidR="009B78ED" w:rsidRDefault="009B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59DD"/>
    <w:rsid w:val="000C0C28"/>
    <w:rsid w:val="000D7985"/>
    <w:rsid w:val="000E45A3"/>
    <w:rsid w:val="000E4960"/>
    <w:rsid w:val="0016051A"/>
    <w:rsid w:val="00177224"/>
    <w:rsid w:val="001A07A7"/>
    <w:rsid w:val="001B5542"/>
    <w:rsid w:val="001D3EE7"/>
    <w:rsid w:val="001F0ADB"/>
    <w:rsid w:val="001F3145"/>
    <w:rsid w:val="001F3602"/>
    <w:rsid w:val="00247310"/>
    <w:rsid w:val="00256253"/>
    <w:rsid w:val="00263B81"/>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6D39"/>
    <w:rsid w:val="003A43DA"/>
    <w:rsid w:val="003D02BD"/>
    <w:rsid w:val="003D1949"/>
    <w:rsid w:val="003F3018"/>
    <w:rsid w:val="004075F3"/>
    <w:rsid w:val="00423760"/>
    <w:rsid w:val="00444E9A"/>
    <w:rsid w:val="0045132E"/>
    <w:rsid w:val="00460ED7"/>
    <w:rsid w:val="00482248"/>
    <w:rsid w:val="004A56CB"/>
    <w:rsid w:val="004C4A98"/>
    <w:rsid w:val="00511C33"/>
    <w:rsid w:val="00534EC0"/>
    <w:rsid w:val="00540B3D"/>
    <w:rsid w:val="00541285"/>
    <w:rsid w:val="00543A46"/>
    <w:rsid w:val="00555FB7"/>
    <w:rsid w:val="005A2EB4"/>
    <w:rsid w:val="005A68A6"/>
    <w:rsid w:val="005B1E2A"/>
    <w:rsid w:val="00614223"/>
    <w:rsid w:val="006542DC"/>
    <w:rsid w:val="00676B75"/>
    <w:rsid w:val="00686988"/>
    <w:rsid w:val="006A73AC"/>
    <w:rsid w:val="006C413B"/>
    <w:rsid w:val="006C5A74"/>
    <w:rsid w:val="006D7CAE"/>
    <w:rsid w:val="006E132F"/>
    <w:rsid w:val="006F08E6"/>
    <w:rsid w:val="006F2B1F"/>
    <w:rsid w:val="0071180D"/>
    <w:rsid w:val="00733364"/>
    <w:rsid w:val="00757DC6"/>
    <w:rsid w:val="007764AF"/>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9B78ED"/>
    <w:rsid w:val="00A035FE"/>
    <w:rsid w:val="00A10011"/>
    <w:rsid w:val="00A300B3"/>
    <w:rsid w:val="00A92D23"/>
    <w:rsid w:val="00AB5B07"/>
    <w:rsid w:val="00AC46A0"/>
    <w:rsid w:val="00AE4873"/>
    <w:rsid w:val="00AF1EAC"/>
    <w:rsid w:val="00B032EC"/>
    <w:rsid w:val="00B1324B"/>
    <w:rsid w:val="00B24BC4"/>
    <w:rsid w:val="00B31030"/>
    <w:rsid w:val="00B74FF5"/>
    <w:rsid w:val="00B75073"/>
    <w:rsid w:val="00B76574"/>
    <w:rsid w:val="00BA45B5"/>
    <w:rsid w:val="00BF78D2"/>
    <w:rsid w:val="00C13A01"/>
    <w:rsid w:val="00C24FD9"/>
    <w:rsid w:val="00C34D36"/>
    <w:rsid w:val="00C57E15"/>
    <w:rsid w:val="00C64BDB"/>
    <w:rsid w:val="00C93D15"/>
    <w:rsid w:val="00CC2240"/>
    <w:rsid w:val="00CE08F0"/>
    <w:rsid w:val="00CE7DDC"/>
    <w:rsid w:val="00CF3E4B"/>
    <w:rsid w:val="00D0313F"/>
    <w:rsid w:val="00D30610"/>
    <w:rsid w:val="00D33AC1"/>
    <w:rsid w:val="00D36C03"/>
    <w:rsid w:val="00D44ADA"/>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9B37D53"/>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tiff"/><Relationship Id="rId45" Type="http://schemas.openxmlformats.org/officeDocument/2006/relationships/image" Target="media/image36.tif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tif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1994D-6042-4C68-BD1D-B35A9BA7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3823</TotalTime>
  <Pages>1</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41</cp:revision>
  <cp:lastPrinted>2022-12-08T15:33:00Z</cp:lastPrinted>
  <dcterms:created xsi:type="dcterms:W3CDTF">2017-10-12T14:09:00Z</dcterms:created>
  <dcterms:modified xsi:type="dcterms:W3CDTF">2022-12-08T15:35:00Z</dcterms:modified>
</cp:coreProperties>
</file>