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676" w:rsidRDefault="009206A3" w:rsidP="00137C6C">
      <w:pPr>
        <w:pStyle w:val="CoverTitle"/>
        <w:rPr>
          <w:sz w:val="36"/>
          <w:szCs w:val="36"/>
        </w:rPr>
      </w:pPr>
      <w:r>
        <w:rPr>
          <w:noProof/>
        </w:rPr>
        <w:drawing>
          <wp:inline distT="0" distB="0" distL="0" distR="0" wp14:anchorId="299A3C37" wp14:editId="1D04C314">
            <wp:extent cx="5486400" cy="5486400"/>
            <wp:effectExtent l="0" t="0" r="0" b="0"/>
            <wp:docPr id="5" name="Picture 5" descr="C:\Users\Pastor Natsis\AppData\Local\Microsoft\Windows\INetCacheContent.Word\23-epiphany-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Natsis\AppData\Local\Microsoft\Windows\INetCacheContent.Word\23-epiphany-gra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353BCF" w:rsidRDefault="00353BCF" w:rsidP="000864CB">
      <w:pPr>
        <w:pStyle w:val="CoverTitle"/>
        <w:spacing w:after="0"/>
        <w:rPr>
          <w:szCs w:val="48"/>
        </w:rPr>
      </w:pPr>
    </w:p>
    <w:p w:rsidR="007655EC" w:rsidRDefault="009206A3" w:rsidP="00353BCF">
      <w:pPr>
        <w:pStyle w:val="CoverTitle"/>
        <w:spacing w:after="0"/>
        <w:rPr>
          <w:szCs w:val="48"/>
        </w:rPr>
      </w:pPr>
      <w:r>
        <w:rPr>
          <w:szCs w:val="48"/>
        </w:rPr>
        <w:t>THIRD</w:t>
      </w:r>
      <w:r w:rsidR="00E0257B">
        <w:rPr>
          <w:szCs w:val="48"/>
        </w:rPr>
        <w:t xml:space="preserve"> sunday </w:t>
      </w:r>
      <w:r>
        <w:rPr>
          <w:szCs w:val="48"/>
        </w:rPr>
        <w:t>AFTER EPIPHANY</w:t>
      </w:r>
    </w:p>
    <w:p w:rsidR="00D64264" w:rsidRDefault="00D64264" w:rsidP="007655EC">
      <w:pPr>
        <w:pStyle w:val="FreeForm"/>
        <w:pBdr>
          <w:bottom w:val="single" w:sz="4" w:space="1" w:color="auto"/>
        </w:pBdr>
        <w:spacing w:after="160"/>
        <w:rPr>
          <w:b/>
          <w:caps/>
          <w:sz w:val="24"/>
          <w:szCs w:val="24"/>
        </w:rPr>
      </w:pPr>
    </w:p>
    <w:p w:rsidR="007655EC" w:rsidRPr="00BE4589" w:rsidRDefault="00736E0C" w:rsidP="007655EC">
      <w:pPr>
        <w:pStyle w:val="FreeForm"/>
        <w:pBdr>
          <w:bottom w:val="single" w:sz="4" w:space="1" w:color="auto"/>
        </w:pBdr>
        <w:spacing w:after="160"/>
      </w:pPr>
      <w:r>
        <w:rPr>
          <w:b/>
          <w:caps/>
          <w:sz w:val="24"/>
          <w:szCs w:val="24"/>
        </w:rPr>
        <w:lastRenderedPageBreak/>
        <w:t>T</w:t>
      </w:r>
      <w:r w:rsidR="00E32B7F" w:rsidRPr="00BB4DB8">
        <w:rPr>
          <w:b/>
          <w:caps/>
          <w:sz w:val="24"/>
          <w:szCs w:val="24"/>
        </w:rPr>
        <w:t>RINITY EV</w:t>
      </w:r>
      <w:r w:rsidR="00BB4DB8" w:rsidRPr="00BB4DB8">
        <w:rPr>
          <w:b/>
          <w:caps/>
          <w:sz w:val="24"/>
          <w:szCs w:val="24"/>
        </w:rPr>
        <w:t>ANGELICAL</w:t>
      </w:r>
      <w:r w:rsidR="00E32B7F" w:rsidRPr="00BB4DB8">
        <w:rPr>
          <w:b/>
          <w:caps/>
          <w:sz w:val="24"/>
          <w:szCs w:val="24"/>
        </w:rPr>
        <w:t xml:space="preserve"> LUTHERAN CHURCH</w:t>
      </w:r>
      <w:r w:rsidR="007655EC" w:rsidRPr="00BE4589">
        <w:t xml:space="preserve">  </w:t>
      </w:r>
      <w:r w:rsidR="003941FA">
        <w:rPr>
          <w:sz w:val="28"/>
        </w:rPr>
        <w:t>|</w:t>
      </w:r>
      <w:r w:rsidR="007655EC" w:rsidRPr="00BE4589">
        <w:rPr>
          <w:sz w:val="28"/>
        </w:rPr>
        <w:t xml:space="preserve"> </w:t>
      </w:r>
      <w:r w:rsidR="003941FA">
        <w:rPr>
          <w:sz w:val="28"/>
        </w:rPr>
        <w:t xml:space="preserve"> </w:t>
      </w:r>
      <w:r w:rsidR="00E32B7F" w:rsidRPr="00BB4DB8">
        <w:rPr>
          <w:i/>
          <w:sz w:val="24"/>
          <w:szCs w:val="24"/>
        </w:rPr>
        <w:t>Saline</w:t>
      </w:r>
      <w:r w:rsidR="007655EC" w:rsidRPr="00BB4DB8">
        <w:rPr>
          <w:i/>
          <w:sz w:val="24"/>
          <w:szCs w:val="24"/>
        </w:rPr>
        <w:t>,</w:t>
      </w:r>
      <w:r w:rsidR="00E32B7F" w:rsidRPr="00BB4DB8">
        <w:rPr>
          <w:i/>
          <w:sz w:val="24"/>
          <w:szCs w:val="24"/>
        </w:rPr>
        <w:t xml:space="preserve"> Michigan</w:t>
      </w:r>
      <w:r w:rsidR="007655EC" w:rsidRPr="00BE4589">
        <w:rPr>
          <w:i/>
          <w:sz w:val="28"/>
        </w:rPr>
        <w:t xml:space="preserve"> </w:t>
      </w:r>
    </w:p>
    <w:p w:rsidR="007655EC" w:rsidRPr="00982ED8" w:rsidRDefault="00982ED8" w:rsidP="00982ED8">
      <w:pPr>
        <w:pStyle w:val="FreeForm"/>
        <w:tabs>
          <w:tab w:val="right" w:pos="8460"/>
        </w:tabs>
        <w:spacing w:after="120"/>
        <w:rPr>
          <w:b/>
          <w:i/>
          <w:u w:val="single"/>
        </w:rPr>
      </w:pPr>
      <w:r w:rsidRPr="00982ED8">
        <w:rPr>
          <w:b/>
          <w:i/>
          <w:u w:val="single"/>
        </w:rPr>
        <w:fldChar w:fldCharType="begin">
          <w:ffData>
            <w:name w:val="Text7"/>
            <w:enabled/>
            <w:calcOnExit w:val="0"/>
            <w:textInput>
              <w:default w:val="WELCOME TO WORSHIP"/>
            </w:textInput>
          </w:ffData>
        </w:fldChar>
      </w:r>
      <w:bookmarkStart w:id="0" w:name="Text7"/>
      <w:r w:rsidRPr="00982ED8">
        <w:rPr>
          <w:b/>
          <w:i/>
          <w:u w:val="single"/>
        </w:rPr>
        <w:instrText xml:space="preserve"> FORMTEXT </w:instrText>
      </w:r>
      <w:r w:rsidRPr="00982ED8">
        <w:rPr>
          <w:b/>
          <w:i/>
          <w:u w:val="single"/>
        </w:rPr>
      </w:r>
      <w:r w:rsidRPr="00982ED8">
        <w:rPr>
          <w:b/>
          <w:i/>
          <w:u w:val="single"/>
        </w:rPr>
        <w:fldChar w:fldCharType="separate"/>
      </w:r>
      <w:r w:rsidRPr="00982ED8">
        <w:rPr>
          <w:b/>
          <w:i/>
          <w:u w:val="single"/>
        </w:rPr>
        <w:t>WELCOME TO WORSHIP</w:t>
      </w:r>
      <w:r w:rsidRPr="00982ED8">
        <w:rPr>
          <w:b/>
          <w:i/>
        </w:rPr>
        <w:fldChar w:fldCharType="end"/>
      </w:r>
      <w:bookmarkEnd w:id="0"/>
      <w:r>
        <w:rPr>
          <w:i/>
        </w:rPr>
        <w:tab/>
      </w:r>
      <w:r w:rsidR="009206A3">
        <w:rPr>
          <w:b/>
          <w:i/>
          <w:sz w:val="24"/>
        </w:rPr>
        <w:t>January 22, 2023</w:t>
      </w:r>
    </w:p>
    <w:p w:rsidR="00DF67DF" w:rsidRDefault="00DF67DF" w:rsidP="00FD3625">
      <w:pPr>
        <w:ind w:right="180"/>
        <w:jc w:val="both"/>
        <w:rPr>
          <w:rFonts w:cs="Tahoma"/>
          <w:sz w:val="20"/>
          <w:szCs w:val="20"/>
        </w:rPr>
      </w:pPr>
      <w:r w:rsidRPr="00DF67DF">
        <w:rPr>
          <w:rFonts w:cs="Tahoma"/>
          <w:b/>
          <w:smallCaps/>
          <w:sz w:val="20"/>
          <w:szCs w:val="20"/>
        </w:rPr>
        <w:t>Thank you</w:t>
      </w:r>
      <w:r w:rsidRPr="00DF67DF">
        <w:rPr>
          <w:rFonts w:cs="Tahoma"/>
          <w:sz w:val="20"/>
          <w:szCs w:val="20"/>
        </w:rPr>
        <w:t xml:space="preserve"> for joining us in God’s house today! </w:t>
      </w:r>
      <w:r>
        <w:rPr>
          <w:rFonts w:cs="Tahoma"/>
          <w:sz w:val="20"/>
          <w:szCs w:val="20"/>
        </w:rPr>
        <w:t>We cordially ask that our Guests sign one of</w:t>
      </w:r>
      <w:r w:rsidR="0025672B">
        <w:rPr>
          <w:rFonts w:cs="Tahoma"/>
          <w:sz w:val="20"/>
          <w:szCs w:val="20"/>
        </w:rPr>
        <w:t xml:space="preserve"> the</w:t>
      </w:r>
      <w:r>
        <w:rPr>
          <w:rFonts w:cs="Tahoma"/>
          <w:sz w:val="20"/>
          <w:szCs w:val="20"/>
        </w:rPr>
        <w:t xml:space="preserve"> guestbooks located at either the front or back entryways, or </w:t>
      </w:r>
      <w:r w:rsidRPr="00DF67DF">
        <w:rPr>
          <w:rFonts w:cs="Tahoma"/>
          <w:sz w:val="20"/>
          <w:szCs w:val="20"/>
        </w:rPr>
        <w:t>fill out a “Let’s Get Acquainted” card located in the hymnal pew rack and place it in the collection plate</w:t>
      </w:r>
      <w:r>
        <w:rPr>
          <w:rFonts w:cs="Tahoma"/>
          <w:sz w:val="20"/>
          <w:szCs w:val="20"/>
        </w:rPr>
        <w:t xml:space="preserve">. </w:t>
      </w:r>
    </w:p>
    <w:p w:rsidR="00982ED8" w:rsidRDefault="00982ED8" w:rsidP="00FD3625">
      <w:pPr>
        <w:ind w:right="180"/>
        <w:jc w:val="both"/>
        <w:rPr>
          <w:rFonts w:cs="Tahoma"/>
          <w:b/>
          <w:sz w:val="20"/>
          <w:szCs w:val="20"/>
        </w:rPr>
      </w:pPr>
    </w:p>
    <w:p w:rsidR="00DF67DF" w:rsidRDefault="00DF67DF" w:rsidP="00FD3625">
      <w:pPr>
        <w:ind w:right="180"/>
        <w:jc w:val="both"/>
        <w:rPr>
          <w:rFonts w:cs="Tahoma"/>
          <w:sz w:val="20"/>
          <w:szCs w:val="20"/>
        </w:rPr>
      </w:pPr>
      <w:r w:rsidRPr="003C34EB">
        <w:rPr>
          <w:rFonts w:cs="Tahoma"/>
          <w:b/>
          <w:sz w:val="20"/>
          <w:szCs w:val="20"/>
        </w:rPr>
        <w:t>THANK OFFERING</w:t>
      </w:r>
      <w:r w:rsidRPr="00DF67DF">
        <w:rPr>
          <w:rFonts w:cs="Tahoma"/>
          <w:b/>
          <w:sz w:val="20"/>
          <w:szCs w:val="20"/>
        </w:rPr>
        <w:t xml:space="preserve">: </w:t>
      </w:r>
      <w:r w:rsidRPr="00DF67DF">
        <w:rPr>
          <w:rFonts w:cs="Tahoma"/>
          <w:sz w:val="20"/>
          <w:szCs w:val="20"/>
        </w:rPr>
        <w:t xml:space="preserve">  Members of Trinity give their offering as an expression of love and thankfulness to the Lord and to help support the Lord’s work in our community and around the world.  Visitors need not feel obligated to participate in this offering which supports our ministry.</w:t>
      </w:r>
    </w:p>
    <w:p w:rsidR="003C34EB" w:rsidRPr="00DF67DF" w:rsidRDefault="003C34EB" w:rsidP="00FD3625">
      <w:pPr>
        <w:ind w:right="180"/>
        <w:jc w:val="both"/>
        <w:rPr>
          <w:rFonts w:cs="Tahoma"/>
          <w:sz w:val="20"/>
          <w:szCs w:val="20"/>
        </w:rPr>
      </w:pPr>
    </w:p>
    <w:p w:rsidR="00DF67DF" w:rsidRDefault="00DF67DF" w:rsidP="00FD3625">
      <w:pPr>
        <w:ind w:right="180"/>
        <w:jc w:val="both"/>
        <w:rPr>
          <w:rFonts w:cs="Tahoma"/>
          <w:sz w:val="20"/>
          <w:szCs w:val="20"/>
        </w:rPr>
      </w:pPr>
      <w:r w:rsidRPr="00DF67DF">
        <w:rPr>
          <w:rFonts w:cs="Tahoma"/>
          <w:b/>
          <w:smallCaps/>
          <w:sz w:val="20"/>
          <w:szCs w:val="20"/>
        </w:rPr>
        <w:t>Restrooms</w:t>
      </w:r>
      <w:r w:rsidRPr="00DF67DF">
        <w:rPr>
          <w:rFonts w:cs="Tahoma"/>
          <w:sz w:val="20"/>
          <w:szCs w:val="20"/>
        </w:rPr>
        <w:t xml:space="preserve"> are located at the back of the upper level (the annex), and in the basement (down the back stairs of the sanctuary or annex). Handicap access is available, please ask an usher for assistance.</w:t>
      </w:r>
    </w:p>
    <w:p w:rsidR="00B45672" w:rsidRPr="00DF67DF" w:rsidRDefault="00B45672" w:rsidP="00FD3625">
      <w:pPr>
        <w:ind w:right="180"/>
        <w:jc w:val="both"/>
        <w:rPr>
          <w:rFonts w:cs="Tahoma"/>
          <w:sz w:val="20"/>
          <w:szCs w:val="20"/>
        </w:rPr>
      </w:pPr>
    </w:p>
    <w:p w:rsidR="00787948" w:rsidRPr="00787948" w:rsidRDefault="00787948" w:rsidP="00787948">
      <w:pPr>
        <w:ind w:right="180"/>
        <w:jc w:val="both"/>
        <w:rPr>
          <w:rFonts w:cs="Segoe UI"/>
          <w:sz w:val="20"/>
          <w:szCs w:val="20"/>
        </w:rPr>
      </w:pPr>
      <w:r w:rsidRPr="00787948">
        <w:rPr>
          <w:rFonts w:cs="Segoe UI"/>
          <w:b/>
          <w:smallCaps/>
          <w:sz w:val="20"/>
          <w:szCs w:val="20"/>
        </w:rPr>
        <w:t>Young Families / Toddler Bags</w:t>
      </w:r>
      <w:r w:rsidRPr="00787948">
        <w:rPr>
          <w:rFonts w:cs="Segoe UI"/>
          <w:sz w:val="20"/>
          <w:szCs w:val="20"/>
        </w:rPr>
        <w:t xml:space="preserve"> – We are </w:t>
      </w:r>
      <w:r w:rsidRPr="00787948">
        <w:rPr>
          <w:rFonts w:cs="Segoe UI"/>
          <w:b/>
          <w:sz w:val="20"/>
          <w:szCs w:val="20"/>
        </w:rPr>
        <w:t>GLAD YOU BROUGHT YOUR CHILDREN</w:t>
      </w:r>
      <w:r w:rsidRPr="00787948">
        <w:rPr>
          <w:rFonts w:cs="Segoe UI"/>
          <w:sz w:val="20"/>
          <w:szCs w:val="20"/>
        </w:rPr>
        <w:t xml:space="preserve"> to our worship service.  Jesus said: </w:t>
      </w:r>
      <w:r w:rsidRPr="00787948">
        <w:rPr>
          <w:rFonts w:cs="Segoe UI"/>
          <w:i/>
          <w:sz w:val="20"/>
          <w:szCs w:val="20"/>
        </w:rPr>
        <w:t>“Let the little children come to me and do not hinder them, for the kingdom of God belongs to such as these.”</w:t>
      </w:r>
      <w:r w:rsidRPr="00787948">
        <w:rPr>
          <w:rFonts w:cs="Segoe UI"/>
          <w:sz w:val="20"/>
          <w:szCs w:val="20"/>
        </w:rPr>
        <w:t xml:space="preserve">  We know that having little children in church can be a challenge, but </w:t>
      </w:r>
      <w:r w:rsidRPr="00787948">
        <w:rPr>
          <w:rFonts w:cs="Segoe UI"/>
          <w:b/>
          <w:sz w:val="20"/>
          <w:szCs w:val="20"/>
        </w:rPr>
        <w:t>DO NOT WORRY</w:t>
      </w:r>
      <w:r w:rsidRPr="00787948">
        <w:rPr>
          <w:rFonts w:cs="Segoe UI"/>
          <w:sz w:val="20"/>
          <w:szCs w:val="20"/>
        </w:rPr>
        <w:t xml:space="preserve"> about it.  Many of your fellow worshippers have been in your shoes and are just happy you brought your children with you.  For your convenience, we have reserved the back rows of seating for parents with small children. These areas provide more flexibility for your family, as well as, easy access to move downstairs if necessary. A closed-circuit TV system allows families to continue participating in the service while downstairs. Pre-school </w:t>
      </w:r>
      <w:r w:rsidRPr="00787948">
        <w:rPr>
          <w:rFonts w:cs="Segoe UI"/>
          <w:b/>
          <w:bCs/>
          <w:sz w:val="20"/>
          <w:szCs w:val="20"/>
        </w:rPr>
        <w:t>toddler bags</w:t>
      </w:r>
      <w:r w:rsidRPr="00787948">
        <w:rPr>
          <w:rFonts w:cs="Segoe UI"/>
          <w:sz w:val="20"/>
          <w:szCs w:val="20"/>
        </w:rPr>
        <w:t xml:space="preserve"> and </w:t>
      </w:r>
      <w:r w:rsidRPr="00787948">
        <w:rPr>
          <w:rFonts w:cs="Segoe UI"/>
          <w:b/>
          <w:sz w:val="20"/>
          <w:szCs w:val="20"/>
        </w:rPr>
        <w:t>children’s bulletins</w:t>
      </w:r>
      <w:r w:rsidRPr="00787948">
        <w:rPr>
          <w:rFonts w:cs="Segoe UI"/>
          <w:sz w:val="20"/>
          <w:szCs w:val="20"/>
        </w:rPr>
        <w:t xml:space="preserve"> are available for their enjoyment. Ask an usher for one to use during the service and please return the toddler bag afterwards.</w:t>
      </w:r>
    </w:p>
    <w:p w:rsidR="00DF67DF" w:rsidRDefault="00DF67DF" w:rsidP="00FD3625">
      <w:pPr>
        <w:pStyle w:val="Heading"/>
        <w:spacing w:after="0"/>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CA6C67" w:rsidRDefault="00CA6C67" w:rsidP="00905746">
      <w:pPr>
        <w:pStyle w:val="SectionTitle"/>
        <w:pBdr>
          <w:bottom w:val="single" w:sz="12" w:space="1" w:color="auto"/>
        </w:pBdr>
        <w:rPr>
          <w:rFonts w:cs="Segoe UI"/>
          <w:sz w:val="24"/>
          <w:szCs w:val="24"/>
        </w:rPr>
      </w:pPr>
    </w:p>
    <w:p w:rsidR="00D824E5" w:rsidRDefault="00D824E5" w:rsidP="000C52A2">
      <w:pPr>
        <w:pStyle w:val="SectionTitle"/>
        <w:pBdr>
          <w:bottom w:val="single" w:sz="12" w:space="1" w:color="auto"/>
        </w:pBdr>
        <w:rPr>
          <w:rFonts w:cs="Segoe UI"/>
          <w:sz w:val="24"/>
          <w:szCs w:val="24"/>
        </w:rPr>
      </w:pPr>
    </w:p>
    <w:p w:rsidR="00353BCF" w:rsidRDefault="00353BCF" w:rsidP="000C52A2">
      <w:pPr>
        <w:pStyle w:val="SectionTitle"/>
        <w:pBdr>
          <w:bottom w:val="single" w:sz="12" w:space="1" w:color="auto"/>
        </w:pBdr>
        <w:rPr>
          <w:rFonts w:cs="Segoe UI"/>
          <w:sz w:val="24"/>
          <w:szCs w:val="24"/>
        </w:rPr>
      </w:pPr>
    </w:p>
    <w:p w:rsidR="000B2A6D" w:rsidRDefault="000B2A6D" w:rsidP="000C52A2">
      <w:pPr>
        <w:pStyle w:val="SectionTitle"/>
        <w:pBdr>
          <w:bottom w:val="single" w:sz="12" w:space="1" w:color="auto"/>
        </w:pBdr>
        <w:rPr>
          <w:rFonts w:cs="Segoe UI"/>
          <w:sz w:val="24"/>
          <w:szCs w:val="24"/>
        </w:rPr>
      </w:pPr>
    </w:p>
    <w:p w:rsidR="009206A3" w:rsidRDefault="009206A3" w:rsidP="000C52A2">
      <w:pPr>
        <w:pStyle w:val="SectionTitle"/>
        <w:pBdr>
          <w:bottom w:val="single" w:sz="12" w:space="1" w:color="auto"/>
        </w:pBdr>
        <w:rPr>
          <w:rFonts w:cs="Segoe UI"/>
          <w:sz w:val="24"/>
          <w:szCs w:val="24"/>
        </w:rPr>
      </w:pPr>
    </w:p>
    <w:p w:rsidR="009206A3" w:rsidRDefault="009206A3" w:rsidP="000C52A2">
      <w:pPr>
        <w:pStyle w:val="SectionTitle"/>
        <w:pBdr>
          <w:bottom w:val="single" w:sz="12" w:space="1" w:color="auto"/>
        </w:pBdr>
        <w:rPr>
          <w:rFonts w:cs="Segoe UI"/>
          <w:sz w:val="24"/>
          <w:szCs w:val="24"/>
        </w:rPr>
      </w:pPr>
    </w:p>
    <w:p w:rsidR="000C52A2" w:rsidRDefault="00B45672" w:rsidP="000C52A2">
      <w:pPr>
        <w:pStyle w:val="SectionTitle"/>
        <w:pBdr>
          <w:bottom w:val="single" w:sz="12" w:space="1" w:color="auto"/>
        </w:pBdr>
        <w:rPr>
          <w:rFonts w:cs="Segoe UI"/>
          <w:caps w:val="0"/>
          <w:sz w:val="20"/>
        </w:rPr>
      </w:pPr>
      <w:r>
        <w:rPr>
          <w:rFonts w:cs="Segoe UI"/>
          <w:sz w:val="24"/>
          <w:szCs w:val="24"/>
        </w:rPr>
        <w:lastRenderedPageBreak/>
        <w:t xml:space="preserve">the </w:t>
      </w:r>
      <w:r w:rsidR="00905746" w:rsidRPr="00154A8A">
        <w:rPr>
          <w:rFonts w:cs="Segoe UI"/>
          <w:sz w:val="24"/>
          <w:szCs w:val="24"/>
        </w:rPr>
        <w:t xml:space="preserve">SERVICE </w:t>
      </w:r>
      <w:r>
        <w:rPr>
          <w:rFonts w:cs="Segoe UI"/>
          <w:sz w:val="24"/>
          <w:szCs w:val="24"/>
        </w:rPr>
        <w:t xml:space="preserve">– setting one </w:t>
      </w:r>
      <w:r w:rsidR="00BF76F2">
        <w:rPr>
          <w:rFonts w:cs="Segoe UI"/>
          <w:sz w:val="24"/>
          <w:szCs w:val="24"/>
        </w:rPr>
        <w:t xml:space="preserve">- </w:t>
      </w:r>
      <w:r w:rsidR="00905746" w:rsidRPr="00154A8A">
        <w:rPr>
          <w:rFonts w:cs="Segoe UI"/>
          <w:sz w:val="24"/>
          <w:szCs w:val="24"/>
        </w:rPr>
        <w:t>WITH</w:t>
      </w:r>
      <w:r w:rsidR="005820BD">
        <w:rPr>
          <w:rFonts w:cs="Segoe UI"/>
          <w:sz w:val="24"/>
          <w:szCs w:val="24"/>
        </w:rPr>
        <w:t>OUT</w:t>
      </w:r>
      <w:r w:rsidR="00905746" w:rsidRPr="00154A8A">
        <w:rPr>
          <w:rFonts w:cs="Segoe UI"/>
          <w:sz w:val="24"/>
          <w:szCs w:val="24"/>
        </w:rPr>
        <w:t xml:space="preserve"> HOLY COMMUNION</w:t>
      </w:r>
      <w:r w:rsidR="00154A8A">
        <w:rPr>
          <w:rFonts w:cs="Segoe UI"/>
          <w:sz w:val="24"/>
          <w:szCs w:val="24"/>
        </w:rPr>
        <w:t xml:space="preserve">     </w:t>
      </w:r>
      <w:r>
        <w:rPr>
          <w:rFonts w:cs="Segoe UI"/>
          <w:sz w:val="24"/>
          <w:szCs w:val="24"/>
        </w:rPr>
        <w:t xml:space="preserve"> </w:t>
      </w:r>
      <w:r>
        <w:rPr>
          <w:rFonts w:cs="Segoe UI"/>
          <w:caps w:val="0"/>
          <w:sz w:val="20"/>
        </w:rPr>
        <w:t>CW</w:t>
      </w:r>
      <w:r w:rsidR="00A9080B" w:rsidRPr="00A9080B">
        <w:rPr>
          <w:rFonts w:cs="Segoe UI"/>
          <w:caps w:val="0"/>
          <w:sz w:val="20"/>
        </w:rPr>
        <w:t>, page 15</w:t>
      </w:r>
      <w:r>
        <w:rPr>
          <w:rFonts w:cs="Segoe UI"/>
          <w:caps w:val="0"/>
          <w:sz w:val="20"/>
        </w:rPr>
        <w:t>4</w:t>
      </w:r>
    </w:p>
    <w:p w:rsidR="000C52A2" w:rsidRDefault="000C52A2" w:rsidP="000C52A2">
      <w:pPr>
        <w:pStyle w:val="SectionTitle"/>
        <w:pBdr>
          <w:bottom w:val="single" w:sz="12" w:space="1" w:color="auto"/>
        </w:pBdr>
        <w:rPr>
          <w:rFonts w:cs="Segoe UI"/>
          <w:caps w:val="0"/>
          <w:sz w:val="20"/>
        </w:rPr>
      </w:pPr>
    </w:p>
    <w:p w:rsidR="009206A3" w:rsidRPr="009206A3" w:rsidRDefault="009206A3" w:rsidP="009206A3">
      <w:pPr>
        <w:keepNext/>
        <w:tabs>
          <w:tab w:val="right" w:pos="7200"/>
        </w:tabs>
        <w:spacing w:before="360" w:after="200"/>
        <w:rPr>
          <w:rFonts w:ascii="Candara" w:hAnsi="Candara"/>
          <w:b/>
          <w:bCs/>
          <w:color w:val="000000"/>
          <w:sz w:val="26"/>
          <w:szCs w:val="26"/>
        </w:rPr>
      </w:pPr>
      <w:r w:rsidRPr="009206A3">
        <w:rPr>
          <w:rFonts w:ascii="Candara" w:hAnsi="Candara"/>
          <w:b/>
          <w:bCs/>
          <w:color w:val="000000"/>
          <w:sz w:val="26"/>
          <w:szCs w:val="26"/>
        </w:rPr>
        <w:t>381 The People Who in Darkness Walked</w:t>
      </w:r>
      <w:r w:rsidRPr="009206A3">
        <w:rPr>
          <w:rFonts w:ascii="Candara" w:hAnsi="Candara"/>
          <w:b/>
          <w:bCs/>
          <w:color w:val="000000"/>
          <w:sz w:val="26"/>
          <w:szCs w:val="26"/>
        </w:rPr>
        <w:tab/>
      </w:r>
      <w:r w:rsidRPr="009206A3">
        <w:rPr>
          <w:rFonts w:ascii="Candara" w:hAnsi="Candara"/>
          <w:i/>
          <w:iCs/>
          <w:color w:val="000000"/>
          <w:sz w:val="20"/>
          <w:szCs w:val="20"/>
        </w:rPr>
        <w:t>CW 381</w:t>
      </w:r>
    </w:p>
    <w:p w:rsidR="009206A3" w:rsidRPr="009206A3" w:rsidRDefault="009206A3"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6A3">
        <w:rPr>
          <w:rFonts w:ascii="Constantia" w:hAnsi="Constantia"/>
          <w:noProof/>
          <w:color w:val="000000"/>
          <w:sz w:val="21"/>
          <w:szCs w:val="21"/>
        </w:rPr>
        <w:drawing>
          <wp:inline distT="0" distB="0" distL="0" distR="0" wp14:anchorId="26E27C3D" wp14:editId="328A9EA4">
            <wp:extent cx="4572000" cy="1112520"/>
            <wp:effectExtent l="0" t="0" r="0" b="0"/>
            <wp:docPr id="22" name="Picture 22" descr="https://builder.christianworship.com/static-assets/composite/print/C9YVvcUpnA_31GNpm0oaGxbipm46GLDN7Pr3JmubvF_zC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uilder.christianworship.com/static-assets/composite/print/C9YVvcUpnA_31GNpm0oaGxbipm46GLDN7Pr3JmubvF_zCIU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9206A3" w:rsidRPr="009206A3" w:rsidRDefault="009206A3"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6A3">
        <w:rPr>
          <w:rFonts w:ascii="Constantia" w:hAnsi="Constantia"/>
          <w:noProof/>
          <w:color w:val="000000"/>
          <w:sz w:val="21"/>
          <w:szCs w:val="21"/>
        </w:rPr>
        <w:drawing>
          <wp:inline distT="0" distB="0" distL="0" distR="0" wp14:anchorId="59C4F5D8" wp14:editId="536EE3AE">
            <wp:extent cx="4572000" cy="1226820"/>
            <wp:effectExtent l="0" t="0" r="0" b="0"/>
            <wp:docPr id="23" name="Picture 23" descr="https://builder.christianworship.com/static-assets/composite/print/FGDKw9UlwusgTr9YSEkHJ20J8YqEVOy7U3OLsom22m_Vmh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uilder.christianworship.com/static-assets/composite/print/FGDKw9UlwusgTr9YSEkHJ20J8YqEVOy7U3OLsom22m_Vmh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9206A3" w:rsidRPr="009206A3" w:rsidRDefault="009206A3"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9206A3">
        <w:rPr>
          <w:rFonts w:ascii="Constantia" w:hAnsi="Constantia"/>
          <w:noProof/>
          <w:color w:val="000000"/>
          <w:sz w:val="21"/>
          <w:szCs w:val="21"/>
        </w:rPr>
        <w:drawing>
          <wp:inline distT="0" distB="0" distL="0" distR="0" wp14:anchorId="74183675" wp14:editId="6FAD95A7">
            <wp:extent cx="4572000" cy="1226820"/>
            <wp:effectExtent l="0" t="0" r="0" b="0"/>
            <wp:docPr id="24" name="Picture 24" descr="https://builder.christianworship.com/static-assets/composite/print/MzLDu6becdsh6kb5bSYxpPTsp6rcJPISzIdyUOsVe_G0P1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uilder.christianworship.com/static-assets/composite/print/MzLDu6becdsh6kb5bSYxpPTsp6rcJPISzIdyUOsVe_G0P1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9206A3" w:rsidRPr="009206A3" w:rsidRDefault="009206A3"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9206A3">
        <w:rPr>
          <w:rFonts w:ascii="Candara" w:hAnsi="Candara"/>
          <w:color w:val="000000"/>
          <w:sz w:val="12"/>
          <w:szCs w:val="12"/>
        </w:rPr>
        <w:t>Text: John Morison, 1749–1798, abr., alt.</w:t>
      </w:r>
      <w:r w:rsidRPr="009206A3">
        <w:rPr>
          <w:rFonts w:ascii="Candara" w:hAnsi="Candara"/>
          <w:color w:val="000000"/>
          <w:sz w:val="12"/>
          <w:szCs w:val="12"/>
        </w:rPr>
        <w:br/>
        <w:t>Tune: Nicolaus Herman, c. 1480–1561</w:t>
      </w:r>
      <w:r w:rsidRPr="009206A3">
        <w:rPr>
          <w:rFonts w:ascii="Candara" w:hAnsi="Candara"/>
          <w:color w:val="000000"/>
          <w:sz w:val="12"/>
          <w:szCs w:val="12"/>
        </w:rPr>
        <w:br/>
        <w:t>Text and tune: Public domain</w:t>
      </w:r>
    </w:p>
    <w:p w:rsidR="009206A3" w:rsidRPr="009206A3" w:rsidRDefault="009206A3"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E0257B" w:rsidRDefault="00E0257B" w:rsidP="00E0257B">
      <w:pPr>
        <w:pStyle w:val="Rubric"/>
        <w:rPr>
          <w:rFonts w:ascii="Palatino Linotype" w:hAnsi="Palatino Linotype"/>
          <w:sz w:val="18"/>
          <w:szCs w:val="18"/>
        </w:rPr>
      </w:pPr>
    </w:p>
    <w:p w:rsidR="00E0257B" w:rsidRDefault="00E0257B" w:rsidP="00E0257B">
      <w:pPr>
        <w:pStyle w:val="Rubric"/>
        <w:rPr>
          <w:rFonts w:ascii="Palatino Linotype" w:hAnsi="Palatino Linotype"/>
          <w:sz w:val="18"/>
          <w:szCs w:val="18"/>
        </w:rPr>
      </w:pPr>
      <w:r w:rsidRPr="005820BD">
        <w:rPr>
          <w:rFonts w:ascii="Palatino Linotype" w:hAnsi="Palatino Linotype"/>
          <w:sz w:val="18"/>
          <w:szCs w:val="18"/>
        </w:rPr>
        <w:t>Please stand, if you are able</w:t>
      </w:r>
    </w:p>
    <w:p w:rsidR="00BF76F2" w:rsidRPr="005820BD" w:rsidRDefault="00BF76F2" w:rsidP="00BF76F2">
      <w:pPr>
        <w:pStyle w:val="Caption"/>
        <w:rPr>
          <w:rFonts w:ascii="Palatino Linotype" w:hAnsi="Palatino Linotype"/>
          <w:sz w:val="28"/>
          <w:szCs w:val="28"/>
        </w:rPr>
      </w:pPr>
      <w:r w:rsidRPr="005820BD">
        <w:rPr>
          <w:rFonts w:ascii="Palatino Linotype" w:hAnsi="Palatino Linotype"/>
          <w:sz w:val="28"/>
          <w:szCs w:val="28"/>
        </w:rPr>
        <w:t>Invocation</w:t>
      </w:r>
    </w:p>
    <w:p w:rsidR="00DF6566" w:rsidRPr="008570BA" w:rsidRDefault="00DF6566" w:rsidP="00C34729">
      <w:pPr>
        <w:pStyle w:val="Body"/>
        <w:ind w:left="0"/>
      </w:pPr>
      <w:r w:rsidRPr="008570BA">
        <w:t>In the name of the Father and of the Son and of the Holy Spirit.</w:t>
      </w:r>
    </w:p>
    <w:p w:rsidR="00DF6566" w:rsidRPr="008570BA" w:rsidRDefault="00DF6566" w:rsidP="00C34729">
      <w:pPr>
        <w:pStyle w:val="Body"/>
        <w:ind w:left="0"/>
      </w:pPr>
      <w:r w:rsidRPr="008570BA">
        <w:rPr>
          <w:b/>
        </w:rPr>
        <w:t>Amen.</w:t>
      </w:r>
    </w:p>
    <w:p w:rsidR="00DF6566" w:rsidRPr="005820BD" w:rsidRDefault="00DF6566" w:rsidP="00DF6566">
      <w:pPr>
        <w:pStyle w:val="Caption"/>
        <w:rPr>
          <w:rFonts w:ascii="Palatino Linotype" w:hAnsi="Palatino Linotype"/>
          <w:sz w:val="28"/>
          <w:szCs w:val="28"/>
        </w:rPr>
      </w:pPr>
      <w:r w:rsidRPr="005820BD">
        <w:rPr>
          <w:rFonts w:ascii="Palatino Linotype" w:hAnsi="Palatino Linotype"/>
          <w:sz w:val="28"/>
          <w:szCs w:val="28"/>
        </w:rPr>
        <w:lastRenderedPageBreak/>
        <w:t>Confession</w:t>
      </w:r>
    </w:p>
    <w:p w:rsidR="00DF6566" w:rsidRPr="008570BA" w:rsidRDefault="00DF6566" w:rsidP="00C34729">
      <w:pPr>
        <w:pStyle w:val="Body"/>
        <w:ind w:left="0"/>
      </w:pPr>
      <w:r w:rsidRPr="008570BA">
        <w:t>If we claim to be without sin, we deceive ourselves and the truth is not in us.</w:t>
      </w:r>
    </w:p>
    <w:p w:rsidR="00DF6566" w:rsidRPr="008570BA" w:rsidRDefault="00DF6566" w:rsidP="00C34729">
      <w:pPr>
        <w:pStyle w:val="Body"/>
        <w:ind w:left="0"/>
      </w:pPr>
      <w:r w:rsidRPr="008570BA">
        <w:rPr>
          <w:b/>
        </w:rPr>
        <w:t xml:space="preserve">If we confess our sins, God is faithful and just </w:t>
      </w:r>
      <w:r w:rsidRPr="008570BA">
        <w:br/>
      </w:r>
      <w:r w:rsidRPr="008570BA">
        <w:rPr>
          <w:b/>
        </w:rPr>
        <w:t xml:space="preserve">    and will forgive us our sins </w:t>
      </w:r>
      <w:r w:rsidRPr="008570BA">
        <w:br/>
      </w:r>
      <w:r w:rsidRPr="008570BA">
        <w:rPr>
          <w:b/>
        </w:rPr>
        <w:t xml:space="preserve">    and purify us from all unrighteousness.</w:t>
      </w:r>
    </w:p>
    <w:p w:rsidR="00DF6566" w:rsidRPr="008570BA" w:rsidRDefault="00DF6566" w:rsidP="00DF6566">
      <w:pPr>
        <w:pStyle w:val="Body"/>
      </w:pPr>
      <w:r w:rsidRPr="008570BA">
        <w:t xml:space="preserve"> </w:t>
      </w:r>
    </w:p>
    <w:p w:rsidR="00DF6566" w:rsidRPr="008570BA" w:rsidRDefault="00DF6566" w:rsidP="00C34729">
      <w:pPr>
        <w:pStyle w:val="Body"/>
        <w:ind w:left="0"/>
      </w:pPr>
      <w:r w:rsidRPr="008570BA">
        <w:t>Let us confess our sins to the Lord.</w:t>
      </w:r>
    </w:p>
    <w:p w:rsidR="00DF6566" w:rsidRPr="008570BA" w:rsidRDefault="00DF6566" w:rsidP="00C34729">
      <w:pPr>
        <w:pStyle w:val="Body"/>
        <w:ind w:left="0"/>
      </w:pPr>
      <w:r w:rsidRPr="008570BA">
        <w:rPr>
          <w:b/>
        </w:rPr>
        <w:t xml:space="preserve">Holy God, gracious Father, </w:t>
      </w:r>
      <w:r w:rsidRPr="008570BA">
        <w:br/>
      </w:r>
      <w:r w:rsidRPr="008570BA">
        <w:rPr>
          <w:b/>
        </w:rPr>
        <w:t xml:space="preserve">    I am sinful by nature </w:t>
      </w:r>
      <w:r w:rsidRPr="008570BA">
        <w:br/>
      </w:r>
      <w:r w:rsidRPr="008570BA">
        <w:rPr>
          <w:b/>
        </w:rPr>
        <w:t xml:space="preserve">        and have sinned against you in my thoughts, words, and actions. </w:t>
      </w:r>
      <w:r w:rsidRPr="008570BA">
        <w:br/>
      </w:r>
      <w:r w:rsidRPr="008570BA">
        <w:rPr>
          <w:b/>
        </w:rPr>
        <w:t xml:space="preserve">    I have not loved you with my whole heart; </w:t>
      </w:r>
      <w:r w:rsidRPr="008570BA">
        <w:br/>
      </w:r>
      <w:r w:rsidRPr="008570BA">
        <w:rPr>
          <w:b/>
        </w:rPr>
        <w:t xml:space="preserve">    I have not loved others as I should. </w:t>
      </w:r>
      <w:r w:rsidRPr="008570BA">
        <w:br/>
      </w:r>
      <w:r w:rsidRPr="008570BA">
        <w:rPr>
          <w:b/>
        </w:rPr>
        <w:t xml:space="preserve">        I deserve your punishment both now and forever. </w:t>
      </w:r>
      <w:r w:rsidRPr="008570BA">
        <w:br/>
      </w:r>
      <w:r w:rsidRPr="008570BA">
        <w:rPr>
          <w:b/>
        </w:rPr>
        <w:t xml:space="preserve">    But Jesus, my Savior, paid for my sins </w:t>
      </w:r>
      <w:r w:rsidRPr="008570BA">
        <w:br/>
      </w:r>
      <w:r w:rsidRPr="008570BA">
        <w:rPr>
          <w:b/>
        </w:rPr>
        <w:t xml:space="preserve">        with his innocent suffering and death. </w:t>
      </w:r>
      <w:r w:rsidRPr="008570BA">
        <w:br/>
      </w:r>
      <w:r w:rsidRPr="008570BA">
        <w:rPr>
          <w:b/>
        </w:rPr>
        <w:t xml:space="preserve">    Trusting in him, I pray: God, have mercy on me, a sinner.</w:t>
      </w:r>
    </w:p>
    <w:p w:rsidR="00DF6566" w:rsidRPr="008570BA" w:rsidRDefault="00DF6566" w:rsidP="00DF6566">
      <w:pPr>
        <w:pStyle w:val="Body"/>
      </w:pPr>
    </w:p>
    <w:p w:rsidR="00421197" w:rsidRDefault="00421197"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p>
    <w:p w:rsidR="00C34729"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color w:val="000000"/>
          <w:sz w:val="20"/>
          <w:szCs w:val="20"/>
        </w:rPr>
        <w:t>Our gracious Father in heaven has been merciful to us. He sent his only Son, Jesus Christ, who gave his life as the atoning sacrifice for the sins of the whole world. Therefore, as a called servant of Christ and by his authority, I forgive you all your sins in the name of the Father and of the </w:t>
      </w:r>
      <w:r w:rsidR="00291937">
        <w:rPr>
          <w:color w:val="000000"/>
          <w:sz w:val="20"/>
          <w:szCs w:val="20"/>
        </w:rPr>
        <w:t>the</w:t>
      </w:r>
      <w:r w:rsidRPr="008570BA">
        <w:rPr>
          <w:color w:val="000000"/>
          <w:sz w:val="20"/>
          <w:szCs w:val="20"/>
        </w:rPr>
        <w:t xml:space="preserve"> Son and of the Holy Spirit.  </w:t>
      </w:r>
    </w:p>
    <w:p w:rsidR="0003062F" w:rsidRPr="008570BA" w:rsidRDefault="0003062F" w:rsidP="00C34729">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8570BA">
        <w:rPr>
          <w:b/>
          <w:bCs/>
          <w:color w:val="000000"/>
          <w:sz w:val="20"/>
          <w:szCs w:val="20"/>
        </w:rPr>
        <w:t>Amen.</w:t>
      </w:r>
    </w:p>
    <w:p w:rsidR="00D824E5" w:rsidRDefault="00D824E5" w:rsidP="0003062F">
      <w:pPr>
        <w:keepNext/>
        <w:tabs>
          <w:tab w:val="right" w:pos="7200"/>
        </w:tabs>
        <w:rPr>
          <w:b/>
          <w:bCs/>
          <w:color w:val="000000"/>
          <w:sz w:val="28"/>
          <w:szCs w:val="28"/>
        </w:rPr>
      </w:pPr>
    </w:p>
    <w:p w:rsidR="0003062F" w:rsidRPr="005820BD" w:rsidRDefault="0003062F" w:rsidP="0003062F">
      <w:pPr>
        <w:keepNext/>
        <w:tabs>
          <w:tab w:val="right" w:pos="7200"/>
        </w:tabs>
        <w:rPr>
          <w:b/>
          <w:bCs/>
          <w:color w:val="000000"/>
          <w:sz w:val="28"/>
          <w:szCs w:val="28"/>
        </w:rPr>
      </w:pPr>
      <w:r w:rsidRPr="005820BD">
        <w:rPr>
          <w:b/>
          <w:bCs/>
          <w:color w:val="000000"/>
          <w:sz w:val="28"/>
          <w:szCs w:val="28"/>
        </w:rPr>
        <w:t>Lord, Have Mercy</w:t>
      </w:r>
    </w:p>
    <w:p w:rsidR="0003062F" w:rsidRPr="0003062F" w:rsidRDefault="0003062F" w:rsidP="0003062F">
      <w:pPr>
        <w:keepNext/>
        <w:tabs>
          <w:tab w:val="right" w:pos="7200"/>
        </w:tabs>
        <w:rPr>
          <w:rFonts w:ascii="Candara" w:hAnsi="Candara"/>
          <w:b/>
          <w:bCs/>
          <w:color w:val="000000"/>
          <w:sz w:val="26"/>
          <w:szCs w:val="26"/>
        </w:rPr>
      </w:pP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6DAAD343" wp14:editId="2FCA96C8">
            <wp:extent cx="4572000" cy="548640"/>
            <wp:effectExtent l="0" t="0" r="0" b="3810"/>
            <wp:docPr id="6" name="Picture 6" descr="https://builder.christianworship.com/static-assets/print/62260cdfdcee589f2247ca29a75fa542cfffd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print/62260cdfdcee589f2247ca29a75fa542cfffd76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5486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lastRenderedPageBreak/>
        <w:drawing>
          <wp:inline distT="0" distB="0" distL="0" distR="0" wp14:anchorId="4D77942B" wp14:editId="2461FB3E">
            <wp:extent cx="4572000" cy="1615440"/>
            <wp:effectExtent l="0" t="0" r="0" b="0"/>
            <wp:docPr id="7" name="Picture 7" descr="https://builder.christianworship.com/static-assets/print/7e0adf3380d7d54614c35b2205fd3ddc0b39b5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print/7e0adf3380d7d54614c35b2205fd3ddc0b39b51e.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14516"/>
                    <a:stretch/>
                  </pic:blipFill>
                  <pic:spPr bwMode="auto">
                    <a:xfrm>
                      <a:off x="0" y="0"/>
                      <a:ext cx="4572000" cy="1615440"/>
                    </a:xfrm>
                    <a:prstGeom prst="rect">
                      <a:avLst/>
                    </a:prstGeom>
                    <a:noFill/>
                    <a:ln>
                      <a:noFill/>
                    </a:ln>
                    <a:extLst>
                      <a:ext uri="{53640926-AAD7-44D8-BBD7-CCE9431645EC}">
                        <a14:shadowObscured xmlns:a14="http://schemas.microsoft.com/office/drawing/2010/main"/>
                      </a:ext>
                    </a:extLst>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7F7C25EF" wp14:editId="35DED1EB">
            <wp:extent cx="4572000" cy="2301240"/>
            <wp:effectExtent l="0" t="0" r="0" b="0"/>
            <wp:docPr id="8" name="Picture 8" descr="https://builder.christianworship.com/static-assets/print/6bd6cd3bbdec34a84d7ca96d105108f026219c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print/6bd6cd3bbdec34a84d7ca96d105108f026219c5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2301240"/>
                    </a:xfrm>
                    <a:prstGeom prst="rect">
                      <a:avLst/>
                    </a:prstGeom>
                    <a:noFill/>
                    <a:ln>
                      <a:noFill/>
                    </a:ln>
                  </pic:spPr>
                </pic:pic>
              </a:graphicData>
            </a:graphic>
          </wp:inline>
        </w:drawing>
      </w:r>
    </w:p>
    <w:p w:rsidR="0003062F" w:rsidRP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58C84CBD" wp14:editId="270C9BB2">
            <wp:extent cx="4572000" cy="1264920"/>
            <wp:effectExtent l="0" t="0" r="0" b="0"/>
            <wp:docPr id="9" name="Picture 9" descr="https://builder.christianworship.com/static-assets/print/12937429cd2991ebb8c0f26bb889028a0b5286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print/12937429cd2991ebb8c0f26bb889028a0b52867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1264920"/>
                    </a:xfrm>
                    <a:prstGeom prst="rect">
                      <a:avLst/>
                    </a:prstGeom>
                    <a:noFill/>
                    <a:ln>
                      <a:noFill/>
                    </a:ln>
                  </pic:spPr>
                </pic:pic>
              </a:graphicData>
            </a:graphic>
          </wp:inline>
        </w:drawing>
      </w:r>
    </w:p>
    <w:p w:rsidR="0003062F" w:rsidRDefault="0003062F" w:rsidP="0003062F">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03062F">
        <w:rPr>
          <w:rFonts w:ascii="Constantia" w:hAnsi="Constantia"/>
          <w:noProof/>
          <w:color w:val="000000"/>
          <w:sz w:val="21"/>
          <w:szCs w:val="21"/>
        </w:rPr>
        <w:drawing>
          <wp:inline distT="0" distB="0" distL="0" distR="0" wp14:anchorId="1734E5E0" wp14:editId="3A2AB19B">
            <wp:extent cx="4572000" cy="1562100"/>
            <wp:effectExtent l="0" t="0" r="0" b="0"/>
            <wp:docPr id="64" name="Picture 64" descr="https://builder.christianworship.com/static-assets/print/383f0ce034069da2f442f02862331d27a9b19d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print/383f0ce034069da2f442f02862331d27a9b19d0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1562100"/>
                    </a:xfrm>
                    <a:prstGeom prst="rect">
                      <a:avLst/>
                    </a:prstGeom>
                    <a:noFill/>
                    <a:ln>
                      <a:noFill/>
                    </a:ln>
                  </pic:spPr>
                </pic:pic>
              </a:graphicData>
            </a:graphic>
          </wp:inline>
        </w:drawing>
      </w:r>
    </w:p>
    <w:p w:rsidR="00DF6566" w:rsidRDefault="00DF6566" w:rsidP="00DF6566">
      <w:pPr>
        <w:pStyle w:val="Caption"/>
      </w:pPr>
      <w:r>
        <w:lastRenderedPageBreak/>
        <w:t>Glory Be to God</w:t>
      </w:r>
      <w:r>
        <w:tab/>
      </w:r>
      <w:r>
        <w:rPr>
          <w:rStyle w:val="Subcaption"/>
          <w:b w:val="0"/>
        </w:rPr>
        <w:t>CW 157</w:t>
      </w:r>
    </w:p>
    <w:p w:rsidR="00DF6566" w:rsidRDefault="00DF6566" w:rsidP="00DF6566">
      <w:pPr>
        <w:pStyle w:val="Image"/>
      </w:pPr>
      <w:r>
        <w:rPr>
          <w:noProof/>
        </w:rPr>
        <w:drawing>
          <wp:inline distT="0" distB="0" distL="0" distR="0" wp14:anchorId="6BCDE10F" wp14:editId="543FEF17">
            <wp:extent cx="4572000" cy="55551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572000" cy="555519"/>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3C41BE6" wp14:editId="056F1888">
            <wp:extent cx="4572000" cy="68032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120CC1F2" wp14:editId="0E791EA9">
            <wp:extent cx="4572000" cy="683364"/>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5799E048" wp14:editId="453E0E69">
            <wp:extent cx="4572000" cy="68032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78BBAD54" wp14:editId="52F571E4">
            <wp:extent cx="4572000" cy="681842"/>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572000" cy="681842"/>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2D1F13C4" wp14:editId="1C461B2D">
            <wp:extent cx="4572000" cy="727501"/>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572000" cy="727501"/>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88D4013" wp14:editId="6DDFF19D">
            <wp:extent cx="4572000" cy="636183"/>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572000" cy="636183"/>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434516A3" wp14:editId="4C8235C5">
            <wp:extent cx="4572000" cy="68032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572000" cy="680320"/>
                    </a:xfrm>
                    <a:prstGeom prst="rect">
                      <a:avLst/>
                    </a:prstGeom>
                    <a:noFill/>
                    <a:ln>
                      <a:noFill/>
                    </a:ln>
                  </pic:spPr>
                </pic:pic>
              </a:graphicData>
            </a:graphic>
          </wp:inline>
        </w:drawing>
      </w:r>
    </w:p>
    <w:p w:rsidR="00DF6566" w:rsidRDefault="00DF6566" w:rsidP="00DF6566">
      <w:pPr>
        <w:pStyle w:val="Image"/>
      </w:pPr>
      <w:r>
        <w:rPr>
          <w:noProof/>
        </w:rPr>
        <w:drawing>
          <wp:inline distT="0" distB="0" distL="0" distR="0" wp14:anchorId="3A559624" wp14:editId="006DB92D">
            <wp:extent cx="4572000" cy="683364"/>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572000" cy="683364"/>
                    </a:xfrm>
                    <a:prstGeom prst="rect">
                      <a:avLst/>
                    </a:prstGeom>
                    <a:noFill/>
                    <a:ln>
                      <a:noFill/>
                    </a:ln>
                  </pic:spPr>
                </pic:pic>
              </a:graphicData>
            </a:graphic>
          </wp:inline>
        </w:drawing>
      </w:r>
    </w:p>
    <w:p w:rsidR="00DF6566" w:rsidRDefault="00DF6566" w:rsidP="00DF6566">
      <w:pPr>
        <w:pStyle w:val="Body"/>
      </w:pPr>
    </w:p>
    <w:p w:rsidR="008570BA" w:rsidRDefault="008570BA" w:rsidP="008570BA">
      <w:pPr>
        <w:pStyle w:val="Copyright"/>
      </w:pPr>
      <w:r>
        <w:t xml:space="preserve">Tune: © 2021 Northwestern Publishing House. Used by permission: </w:t>
      </w:r>
      <w:proofErr w:type="spellStart"/>
      <w:r>
        <w:t>OneLicense</w:t>
      </w:r>
      <w:proofErr w:type="spellEnd"/>
      <w:r>
        <w:t xml:space="preserve"> no. 727703</w:t>
      </w:r>
    </w:p>
    <w:p w:rsidR="00DF6566" w:rsidRDefault="00DF6566" w:rsidP="00C34729">
      <w:pPr>
        <w:pStyle w:val="Body"/>
        <w:ind w:left="0"/>
      </w:pPr>
      <w:r>
        <w:lastRenderedPageBreak/>
        <w:t>The Lord be with you.</w:t>
      </w:r>
    </w:p>
    <w:p w:rsidR="00DF6566" w:rsidRDefault="00C34729" w:rsidP="00C34729">
      <w:pPr>
        <w:pStyle w:val="Body"/>
        <w:ind w:left="0"/>
      </w:pPr>
      <w:r>
        <w:rPr>
          <w:b/>
        </w:rPr>
        <w:t>A</w:t>
      </w:r>
      <w:r w:rsidR="00DF6566">
        <w:rPr>
          <w:b/>
        </w:rPr>
        <w:t>nd also with you.</w:t>
      </w:r>
    </w:p>
    <w:p w:rsidR="00D824E5" w:rsidRPr="00D824E5" w:rsidRDefault="00D824E5" w:rsidP="00D824E5">
      <w:pPr>
        <w:keepNext/>
        <w:tabs>
          <w:tab w:val="right" w:pos="7200"/>
        </w:tabs>
        <w:spacing w:before="360" w:after="200"/>
        <w:rPr>
          <w:b/>
          <w:bCs/>
          <w:color w:val="000000"/>
          <w:sz w:val="26"/>
          <w:szCs w:val="26"/>
        </w:rPr>
      </w:pPr>
      <w:r w:rsidRPr="00D824E5">
        <w:rPr>
          <w:b/>
          <w:bCs/>
          <w:color w:val="000000"/>
          <w:sz w:val="26"/>
          <w:szCs w:val="26"/>
        </w:rPr>
        <w:t>Prayer of the Day</w:t>
      </w:r>
    </w:p>
    <w:p w:rsidR="00D824E5" w:rsidRPr="009206A3"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206A3">
        <w:rPr>
          <w:color w:val="000000"/>
          <w:sz w:val="20"/>
          <w:szCs w:val="20"/>
        </w:rPr>
        <w:t>Let us pray.</w:t>
      </w:r>
    </w:p>
    <w:p w:rsidR="00D824E5" w:rsidRPr="009206A3"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206A3">
        <w:rPr>
          <w:color w:val="000000"/>
          <w:sz w:val="20"/>
          <w:szCs w:val="20"/>
        </w:rPr>
        <w:t> </w:t>
      </w:r>
    </w:p>
    <w:p w:rsidR="009206A3" w:rsidRPr="009206A3" w:rsidRDefault="009206A3"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206A3">
        <w:rPr>
          <w:color w:val="000000"/>
          <w:sz w:val="20"/>
          <w:szCs w:val="20"/>
        </w:rPr>
        <w:t>Almighty God, you sent your Son to proclaim your kingdom and teach with authority. Anoint us with the power of your Spirit that we too may bring good news to the afflicted, bind up the brokenhearted, and proclaim liberty to the captive; through your Son, Jesus Christ our Lord, who lives and reigns with you and the Holy Spirit, one God, now and forever.</w:t>
      </w:r>
    </w:p>
    <w:p w:rsidR="009206A3" w:rsidRPr="009206A3" w:rsidRDefault="009206A3"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9206A3">
        <w:rPr>
          <w:b/>
          <w:bCs/>
          <w:color w:val="000000"/>
          <w:sz w:val="20"/>
          <w:szCs w:val="20"/>
        </w:rPr>
        <w:t>Amen.</w:t>
      </w:r>
    </w:p>
    <w:p w:rsidR="009206A3" w:rsidRPr="009206A3" w:rsidRDefault="009206A3"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Default="00A277E9" w:rsidP="00A277E9">
      <w:pPr>
        <w:pStyle w:val="Rubric"/>
        <w:rPr>
          <w:rFonts w:ascii="Palatino Linotype" w:hAnsi="Palatino Linotype"/>
          <w:sz w:val="18"/>
          <w:szCs w:val="18"/>
        </w:rPr>
      </w:pPr>
      <w:r w:rsidRPr="008570BA">
        <w:rPr>
          <w:rFonts w:ascii="Palatino Linotype" w:hAnsi="Palatino Linotype"/>
          <w:sz w:val="18"/>
          <w:szCs w:val="18"/>
        </w:rPr>
        <w:t>Please b</w:t>
      </w:r>
      <w:r w:rsidR="00DF6566" w:rsidRPr="008570BA">
        <w:rPr>
          <w:rFonts w:ascii="Palatino Linotype" w:hAnsi="Palatino Linotype"/>
          <w:sz w:val="18"/>
          <w:szCs w:val="18"/>
        </w:rPr>
        <w:t>e seated</w:t>
      </w:r>
    </w:p>
    <w:p w:rsidR="00157F5D" w:rsidRPr="008570BA" w:rsidRDefault="00157F5D" w:rsidP="00A277E9">
      <w:pPr>
        <w:pStyle w:val="Rubric"/>
        <w:rPr>
          <w:rFonts w:ascii="Palatino Linotype" w:hAnsi="Palatino Linotype"/>
          <w:sz w:val="18"/>
          <w:szCs w:val="18"/>
        </w:rPr>
      </w:pPr>
    </w:p>
    <w:p w:rsidR="00DF6566" w:rsidRDefault="00DF6566" w:rsidP="00E0257B">
      <w:pPr>
        <w:pStyle w:val="Caption"/>
        <w:tabs>
          <w:tab w:val="clear" w:pos="7200"/>
          <w:tab w:val="right" w:pos="8640"/>
        </w:tabs>
        <w:spacing w:before="0" w:after="0"/>
      </w:pPr>
      <w:r w:rsidRPr="005820BD">
        <w:rPr>
          <w:rFonts w:ascii="Palatino Linotype" w:hAnsi="Palatino Linotype"/>
          <w:sz w:val="28"/>
          <w:szCs w:val="28"/>
        </w:rPr>
        <w:t>First Reading</w:t>
      </w:r>
      <w:r>
        <w:tab/>
      </w:r>
      <w:r w:rsidR="00C34729" w:rsidRPr="008570BA">
        <w:rPr>
          <w:rFonts w:ascii="Palatino Linotype" w:hAnsi="Palatino Linotype"/>
        </w:rPr>
        <w:t xml:space="preserve">               </w:t>
      </w:r>
      <w:r w:rsidR="00E0257B">
        <w:rPr>
          <w:rFonts w:ascii="Palatino Linotype" w:hAnsi="Palatino Linotype"/>
        </w:rPr>
        <w:t xml:space="preserve">   </w:t>
      </w:r>
      <w:r w:rsidR="001F668C">
        <w:rPr>
          <w:rStyle w:val="Subcaption"/>
          <w:rFonts w:ascii="Palatino Linotype" w:hAnsi="Palatino Linotype"/>
          <w:b w:val="0"/>
        </w:rPr>
        <w:t xml:space="preserve"> </w:t>
      </w:r>
      <w:r w:rsidR="00E0257B">
        <w:rPr>
          <w:rStyle w:val="Subcaption"/>
          <w:rFonts w:ascii="Palatino Linotype" w:hAnsi="Palatino Linotype"/>
          <w:b w:val="0"/>
        </w:rPr>
        <w:t xml:space="preserve">Isaiah </w:t>
      </w:r>
      <w:r w:rsidR="009206A3">
        <w:rPr>
          <w:rStyle w:val="Subcaption"/>
          <w:rFonts w:ascii="Palatino Linotype" w:hAnsi="Palatino Linotype"/>
          <w:b w:val="0"/>
        </w:rPr>
        <w:t>8:19-9:4</w:t>
      </w:r>
    </w:p>
    <w:p w:rsidR="009206A3" w:rsidRPr="009206A3" w:rsidRDefault="009206A3" w:rsidP="009206A3">
      <w:pPr>
        <w:shd w:val="clear" w:color="auto" w:fill="FFFFFF"/>
        <w:spacing w:before="100" w:beforeAutospacing="1" w:after="100" w:afterAutospacing="1"/>
        <w:rPr>
          <w:rFonts w:cs="Segoe UI"/>
          <w:color w:val="000000"/>
          <w:sz w:val="20"/>
          <w:szCs w:val="20"/>
        </w:rPr>
      </w:pPr>
      <w:r w:rsidRPr="009206A3">
        <w:rPr>
          <w:rFonts w:cs="Segoe UI"/>
          <w:b/>
          <w:bCs/>
          <w:color w:val="000000"/>
          <w:sz w:val="20"/>
          <w:szCs w:val="20"/>
          <w:vertAlign w:val="superscript"/>
        </w:rPr>
        <w:t>19 </w:t>
      </w:r>
      <w:r w:rsidRPr="009206A3">
        <w:rPr>
          <w:rFonts w:cs="Segoe UI"/>
          <w:color w:val="000000"/>
          <w:sz w:val="20"/>
          <w:szCs w:val="20"/>
        </w:rPr>
        <w:t xml:space="preserve">When they tell you, “Consult the mediums and the </w:t>
      </w:r>
      <w:proofErr w:type="spellStart"/>
      <w:r w:rsidRPr="009206A3">
        <w:rPr>
          <w:rFonts w:cs="Segoe UI"/>
          <w:color w:val="000000"/>
          <w:sz w:val="20"/>
          <w:szCs w:val="20"/>
        </w:rPr>
        <w:t>spiritists</w:t>
      </w:r>
      <w:proofErr w:type="spellEnd"/>
      <w:r w:rsidRPr="009206A3">
        <w:rPr>
          <w:rFonts w:cs="Segoe UI"/>
          <w:color w:val="000000"/>
          <w:sz w:val="20"/>
          <w:szCs w:val="20"/>
        </w:rPr>
        <w:t>, who whisper and mutter,” shouldn’t a people consult their God? Should they consult the dead on behalf of the living? </w:t>
      </w:r>
      <w:r w:rsidRPr="009206A3">
        <w:rPr>
          <w:rFonts w:cs="Segoe UI"/>
          <w:b/>
          <w:bCs/>
          <w:color w:val="000000"/>
          <w:sz w:val="20"/>
          <w:szCs w:val="20"/>
          <w:vertAlign w:val="superscript"/>
        </w:rPr>
        <w:t>20 </w:t>
      </w:r>
      <w:r w:rsidRPr="009206A3">
        <w:rPr>
          <w:rFonts w:cs="Segoe UI"/>
          <w:color w:val="000000"/>
          <w:sz w:val="20"/>
          <w:szCs w:val="20"/>
        </w:rPr>
        <w:t>To the law and to the testimony! If people do not speak according to this word, there will be no dawn for them. </w:t>
      </w:r>
      <w:r w:rsidRPr="009206A3">
        <w:rPr>
          <w:rFonts w:cs="Segoe UI"/>
          <w:b/>
          <w:bCs/>
          <w:color w:val="000000"/>
          <w:sz w:val="20"/>
          <w:szCs w:val="20"/>
          <w:vertAlign w:val="superscript"/>
        </w:rPr>
        <w:t>21 </w:t>
      </w:r>
      <w:r w:rsidRPr="009206A3">
        <w:rPr>
          <w:rFonts w:cs="Segoe UI"/>
          <w:color w:val="000000"/>
          <w:sz w:val="20"/>
          <w:szCs w:val="20"/>
        </w:rPr>
        <w:t>They will pass through the land, distressed and starving, but when this takes place and they are starving, they will be frustrated, and they will curse their king and their God. They will turn their faces upward, </w:t>
      </w:r>
      <w:r w:rsidRPr="009206A3">
        <w:rPr>
          <w:rFonts w:cs="Segoe UI"/>
          <w:b/>
          <w:bCs/>
          <w:color w:val="000000"/>
          <w:sz w:val="20"/>
          <w:szCs w:val="20"/>
          <w:vertAlign w:val="superscript"/>
        </w:rPr>
        <w:t>22 </w:t>
      </w:r>
      <w:r w:rsidRPr="009206A3">
        <w:rPr>
          <w:rFonts w:cs="Segoe UI"/>
          <w:color w:val="000000"/>
          <w:sz w:val="20"/>
          <w:szCs w:val="20"/>
        </w:rPr>
        <w:t>and then they will look down to the ground, but I tell you, they will see only distress, darkness, and the gloom that brings anguish. They will be banished into thick darkness.</w:t>
      </w:r>
    </w:p>
    <w:p w:rsidR="009206A3" w:rsidRPr="009206A3" w:rsidRDefault="009206A3" w:rsidP="009206A3">
      <w:pPr>
        <w:shd w:val="clear" w:color="auto" w:fill="FFFFFF"/>
        <w:spacing w:before="100" w:beforeAutospacing="1" w:after="100" w:afterAutospacing="1"/>
        <w:rPr>
          <w:rFonts w:cs="Segoe UI"/>
          <w:color w:val="000000"/>
          <w:sz w:val="20"/>
          <w:szCs w:val="20"/>
        </w:rPr>
      </w:pPr>
      <w:r w:rsidRPr="009206A3">
        <w:rPr>
          <w:rFonts w:cs="Segoe UI"/>
          <w:b/>
          <w:bCs/>
          <w:color w:val="000000"/>
          <w:sz w:val="20"/>
          <w:szCs w:val="20"/>
        </w:rPr>
        <w:t>9 </w:t>
      </w:r>
      <w:r w:rsidRPr="009206A3">
        <w:rPr>
          <w:rFonts w:cs="Segoe UI"/>
          <w:color w:val="000000"/>
          <w:sz w:val="20"/>
          <w:szCs w:val="20"/>
        </w:rPr>
        <w:t>Nevertheless, there will be no more gloom for the land that was in anguish. In former times, he humbled the land of Zebulun and the land of Naphtali, but in the latter time he will cause it to be glorious, along the way of the sea, beyond the Jordan, in Galilee of the Gentiles.</w:t>
      </w:r>
    </w:p>
    <w:p w:rsidR="009206A3" w:rsidRPr="009206A3" w:rsidRDefault="009206A3" w:rsidP="009206A3">
      <w:pPr>
        <w:shd w:val="clear" w:color="auto" w:fill="FFFFFF"/>
        <w:rPr>
          <w:rFonts w:cs="Segoe UI"/>
          <w:color w:val="000000"/>
          <w:sz w:val="20"/>
          <w:szCs w:val="20"/>
        </w:rPr>
      </w:pPr>
      <w:r w:rsidRPr="009206A3">
        <w:rPr>
          <w:rFonts w:cs="Segoe UI"/>
          <w:b/>
          <w:bCs/>
          <w:color w:val="000000"/>
          <w:sz w:val="20"/>
          <w:szCs w:val="20"/>
          <w:vertAlign w:val="superscript"/>
        </w:rPr>
        <w:t>2 </w:t>
      </w:r>
      <w:r w:rsidRPr="009206A3">
        <w:rPr>
          <w:rFonts w:cs="Segoe UI"/>
          <w:color w:val="000000"/>
          <w:sz w:val="20"/>
          <w:szCs w:val="20"/>
        </w:rPr>
        <w:t>The people walking in darkness have seen a great light.</w:t>
      </w:r>
      <w:r w:rsidRPr="009206A3">
        <w:rPr>
          <w:rFonts w:cs="Segoe UI"/>
          <w:color w:val="000000"/>
          <w:sz w:val="20"/>
          <w:szCs w:val="20"/>
        </w:rPr>
        <w:br/>
        <w:t>For those living in the land of the shadow of death, the light has dawned.</w:t>
      </w:r>
      <w:r w:rsidRPr="009206A3">
        <w:rPr>
          <w:rFonts w:cs="Segoe UI"/>
          <w:color w:val="000000"/>
          <w:sz w:val="20"/>
          <w:szCs w:val="20"/>
        </w:rPr>
        <w:br/>
      </w:r>
      <w:r w:rsidRPr="009206A3">
        <w:rPr>
          <w:rFonts w:cs="Segoe UI"/>
          <w:b/>
          <w:bCs/>
          <w:color w:val="000000"/>
          <w:sz w:val="20"/>
          <w:szCs w:val="20"/>
          <w:vertAlign w:val="superscript"/>
        </w:rPr>
        <w:t>3 </w:t>
      </w:r>
      <w:r w:rsidRPr="009206A3">
        <w:rPr>
          <w:rFonts w:cs="Segoe UI"/>
          <w:color w:val="000000"/>
          <w:sz w:val="20"/>
          <w:szCs w:val="20"/>
        </w:rPr>
        <w:t>You have multiplied the nation. You have increased its joy.</w:t>
      </w:r>
      <w:r w:rsidRPr="009206A3">
        <w:rPr>
          <w:rFonts w:cs="Segoe UI"/>
          <w:color w:val="000000"/>
          <w:sz w:val="20"/>
          <w:szCs w:val="20"/>
        </w:rPr>
        <w:br/>
        <w:t>They rejoice before you like the joy at harvest time,</w:t>
      </w:r>
      <w:r w:rsidRPr="009206A3">
        <w:rPr>
          <w:rFonts w:cs="Segoe UI"/>
          <w:color w:val="000000"/>
          <w:sz w:val="20"/>
          <w:szCs w:val="20"/>
        </w:rPr>
        <w:br/>
        <w:t>like the celebration when people divide the plunder.</w:t>
      </w:r>
      <w:r w:rsidRPr="009206A3">
        <w:rPr>
          <w:rFonts w:cs="Segoe UI"/>
          <w:color w:val="000000"/>
          <w:sz w:val="20"/>
          <w:szCs w:val="20"/>
        </w:rPr>
        <w:br/>
      </w:r>
      <w:r w:rsidRPr="009206A3">
        <w:rPr>
          <w:rFonts w:cs="Segoe UI"/>
          <w:b/>
          <w:bCs/>
          <w:color w:val="000000"/>
          <w:sz w:val="20"/>
          <w:szCs w:val="20"/>
          <w:vertAlign w:val="superscript"/>
        </w:rPr>
        <w:t>4 </w:t>
      </w:r>
      <w:r w:rsidRPr="009206A3">
        <w:rPr>
          <w:rFonts w:cs="Segoe UI"/>
          <w:color w:val="000000"/>
          <w:sz w:val="20"/>
          <w:szCs w:val="20"/>
        </w:rPr>
        <w:t>For you have shattered the yoke that burdened them.</w:t>
      </w:r>
      <w:r w:rsidRPr="009206A3">
        <w:rPr>
          <w:rFonts w:cs="Segoe UI"/>
          <w:color w:val="000000"/>
          <w:sz w:val="20"/>
          <w:szCs w:val="20"/>
        </w:rPr>
        <w:br/>
        <w:t>You have broken the bar on their shoulders and</w:t>
      </w:r>
      <w:r w:rsidRPr="009206A3">
        <w:rPr>
          <w:rFonts w:cs="Segoe UI"/>
          <w:color w:val="000000"/>
          <w:sz w:val="20"/>
          <w:szCs w:val="20"/>
        </w:rPr>
        <w:br/>
      </w:r>
      <w:r w:rsidRPr="009206A3">
        <w:rPr>
          <w:rFonts w:cs="Courier New"/>
          <w:color w:val="000000"/>
          <w:sz w:val="20"/>
          <w:szCs w:val="20"/>
        </w:rPr>
        <w:t>    </w:t>
      </w:r>
      <w:r w:rsidRPr="009206A3">
        <w:rPr>
          <w:rFonts w:cs="Segoe UI"/>
          <w:color w:val="000000"/>
          <w:sz w:val="20"/>
          <w:szCs w:val="20"/>
        </w:rPr>
        <w:t>the rod of their oppressor,</w:t>
      </w:r>
      <w:r w:rsidRPr="009206A3">
        <w:rPr>
          <w:rFonts w:cs="Segoe UI"/>
          <w:color w:val="000000"/>
          <w:sz w:val="20"/>
          <w:szCs w:val="20"/>
        </w:rPr>
        <w:br/>
        <w:t>as you did in the day of Midian.</w:t>
      </w:r>
    </w:p>
    <w:p w:rsidR="00DF6566" w:rsidRDefault="00DF6566" w:rsidP="00C34729">
      <w:pPr>
        <w:pStyle w:val="Body"/>
        <w:ind w:left="0"/>
      </w:pPr>
      <w:r>
        <w:lastRenderedPageBreak/>
        <w:t>The Word of the Lord.</w:t>
      </w:r>
    </w:p>
    <w:p w:rsidR="00DF6566" w:rsidRDefault="00DF6566" w:rsidP="00C34729">
      <w:pPr>
        <w:pStyle w:val="Body"/>
        <w:ind w:left="0"/>
      </w:pPr>
      <w:r>
        <w:rPr>
          <w:b/>
        </w:rPr>
        <w:t>Thanks be to God.</w:t>
      </w:r>
    </w:p>
    <w:p w:rsidR="00E0257B" w:rsidRDefault="00E0257B"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206A3" w:rsidRDefault="009206A3"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r w:rsidRPr="009206A3">
        <w:rPr>
          <w:b/>
          <w:color w:val="000000"/>
          <w:sz w:val="28"/>
          <w:szCs w:val="28"/>
        </w:rPr>
        <w:t>Senior Choir</w:t>
      </w:r>
      <w:r>
        <w:rPr>
          <w:b/>
          <w:color w:val="000000"/>
          <w:sz w:val="28"/>
          <w:szCs w:val="28"/>
        </w:rPr>
        <w:t xml:space="preserve"> – “It Is Well with My Soul”</w:t>
      </w:r>
    </w:p>
    <w:p w:rsidR="009206A3" w:rsidRDefault="009206A3" w:rsidP="00E0257B">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0"/>
          <w:szCs w:val="20"/>
        </w:rPr>
      </w:pPr>
    </w:p>
    <w:p w:rsidR="009206A3" w:rsidRDefault="009206A3"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sidRPr="009206A3">
        <w:rPr>
          <w:color w:val="000000"/>
          <w:sz w:val="20"/>
          <w:szCs w:val="20"/>
        </w:rPr>
        <w:t xml:space="preserve">When peace, like a river, </w:t>
      </w:r>
      <w:proofErr w:type="spellStart"/>
      <w:r w:rsidRPr="009206A3">
        <w:rPr>
          <w:color w:val="000000"/>
          <w:sz w:val="20"/>
          <w:szCs w:val="20"/>
        </w:rPr>
        <w:t>attendeth</w:t>
      </w:r>
      <w:proofErr w:type="spellEnd"/>
      <w:r w:rsidRPr="009206A3">
        <w:rPr>
          <w:color w:val="000000"/>
          <w:sz w:val="20"/>
          <w:szCs w:val="20"/>
        </w:rPr>
        <w:t xml:space="preserve"> my way,</w:t>
      </w:r>
    </w:p>
    <w:p w:rsidR="009206A3" w:rsidRDefault="009206A3"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When sorrows like the sea billows roll</w:t>
      </w:r>
      <w:r w:rsidR="00FB7424">
        <w:rPr>
          <w:color w:val="000000"/>
          <w:sz w:val="20"/>
          <w:szCs w:val="20"/>
        </w:rPr>
        <w:t>;</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Whatever my lot, thou hast taught me to say,</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It is well, it is well with my soul.</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(Refrain)  It is well, it is well,</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With my soul, with my soul.</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It is well, it is well, with my soul.</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My sin - oh the bliss of this glorious thought –</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My sin, not in part, but the whole,</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Is nailed to the cross and I bear it no more,</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Praise the Lord, praise the Lord, O my soul.</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(Refrain)</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And Lord, haste the day</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When my faith shall be sight,</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The clouds be rolled back as a scroll,</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The trumpet shall resound and the Lord shall descend,</w:t>
      </w:r>
    </w:p>
    <w:p w:rsidR="00FB7424" w:rsidRDefault="00FB7424" w:rsidP="009206A3">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“Even so,” it is well with my soul.</w:t>
      </w:r>
    </w:p>
    <w:p w:rsidR="00FB7424" w:rsidRDefault="00FB7424" w:rsidP="00FB7424">
      <w:pPr>
        <w:tabs>
          <w:tab w:val="left" w:pos="210"/>
          <w:tab w:val="left" w:pos="420"/>
          <w:tab w:val="left" w:pos="630"/>
          <w:tab w:val="left" w:pos="840"/>
          <w:tab w:val="left" w:pos="1050"/>
          <w:tab w:val="left" w:pos="1260"/>
          <w:tab w:val="left" w:pos="1470"/>
          <w:tab w:val="left" w:pos="1680"/>
          <w:tab w:val="left" w:pos="1890"/>
          <w:tab w:val="left" w:pos="2100"/>
          <w:tab w:val="left" w:pos="2310"/>
        </w:tabs>
        <w:jc w:val="center"/>
        <w:rPr>
          <w:color w:val="000000"/>
          <w:sz w:val="20"/>
          <w:szCs w:val="20"/>
        </w:rPr>
      </w:pPr>
      <w:r>
        <w:rPr>
          <w:color w:val="000000"/>
          <w:sz w:val="20"/>
          <w:szCs w:val="20"/>
        </w:rPr>
        <w:t>(Refrain)</w:t>
      </w:r>
    </w:p>
    <w:p w:rsidR="00DF6566" w:rsidRPr="00FB7424" w:rsidRDefault="00E0257B" w:rsidP="00FB7424">
      <w:pPr>
        <w:tabs>
          <w:tab w:val="left" w:pos="210"/>
          <w:tab w:val="left" w:pos="420"/>
          <w:tab w:val="left" w:pos="630"/>
          <w:tab w:val="left" w:pos="840"/>
          <w:tab w:val="left" w:pos="1050"/>
          <w:tab w:val="left" w:pos="1260"/>
          <w:tab w:val="left" w:pos="1470"/>
          <w:tab w:val="left" w:pos="1680"/>
          <w:tab w:val="left" w:pos="1890"/>
          <w:tab w:val="left" w:pos="2100"/>
          <w:tab w:val="left" w:pos="2310"/>
        </w:tabs>
        <w:rPr>
          <w:b/>
          <w:color w:val="000000"/>
          <w:sz w:val="28"/>
          <w:szCs w:val="28"/>
        </w:rPr>
      </w:pPr>
      <w:r w:rsidRPr="00FB7424">
        <w:rPr>
          <w:b/>
          <w:sz w:val="28"/>
          <w:szCs w:val="28"/>
        </w:rPr>
        <w:t>S</w:t>
      </w:r>
      <w:r w:rsidR="00DF6566" w:rsidRPr="00FB7424">
        <w:rPr>
          <w:b/>
          <w:sz w:val="28"/>
          <w:szCs w:val="28"/>
        </w:rPr>
        <w:t>econd Reading</w:t>
      </w:r>
      <w:r w:rsidR="00DF6566" w:rsidRP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Pr>
          <w:b/>
          <w:sz w:val="28"/>
          <w:szCs w:val="28"/>
        </w:rPr>
        <w:tab/>
      </w:r>
      <w:r w:rsidR="00FB7424" w:rsidRPr="00FB7424">
        <w:rPr>
          <w:rStyle w:val="Subcaption"/>
          <w:rFonts w:ascii="Palatino Linotype" w:hAnsi="Palatino Linotype"/>
          <w:szCs w:val="20"/>
        </w:rPr>
        <w:t>1 John 2:3-11</w:t>
      </w:r>
    </w:p>
    <w:p w:rsidR="00FB7424" w:rsidRPr="00FB7424" w:rsidRDefault="00FB7424" w:rsidP="00FB7424">
      <w:pPr>
        <w:shd w:val="clear" w:color="auto" w:fill="FFFFFF"/>
        <w:spacing w:before="100" w:beforeAutospacing="1" w:after="100" w:afterAutospacing="1"/>
        <w:rPr>
          <w:rFonts w:cs="Segoe UI"/>
          <w:color w:val="000000"/>
          <w:sz w:val="20"/>
          <w:szCs w:val="20"/>
        </w:rPr>
      </w:pPr>
      <w:r w:rsidRPr="00FB7424">
        <w:rPr>
          <w:rFonts w:cs="Segoe UI"/>
          <w:b/>
          <w:bCs/>
          <w:color w:val="000000"/>
          <w:sz w:val="20"/>
          <w:szCs w:val="20"/>
          <w:vertAlign w:val="superscript"/>
        </w:rPr>
        <w:t>3 </w:t>
      </w:r>
      <w:r w:rsidRPr="00FB7424">
        <w:rPr>
          <w:rFonts w:cs="Segoe UI"/>
          <w:color w:val="000000"/>
          <w:sz w:val="20"/>
          <w:szCs w:val="20"/>
        </w:rPr>
        <w:t>This is how we know that we have known him: if we keep his commands. </w:t>
      </w:r>
      <w:r w:rsidRPr="00FB7424">
        <w:rPr>
          <w:rFonts w:cs="Segoe UI"/>
          <w:b/>
          <w:bCs/>
          <w:color w:val="000000"/>
          <w:sz w:val="20"/>
          <w:szCs w:val="20"/>
          <w:vertAlign w:val="superscript"/>
        </w:rPr>
        <w:t>4 </w:t>
      </w:r>
      <w:r w:rsidRPr="00FB7424">
        <w:rPr>
          <w:rFonts w:cs="Segoe UI"/>
          <w:color w:val="000000"/>
          <w:sz w:val="20"/>
          <w:szCs w:val="20"/>
        </w:rPr>
        <w:t>The one who says, “I know him,” but does not keep his commands is a liar, and the truth is not in him. </w:t>
      </w:r>
      <w:r w:rsidRPr="00FB7424">
        <w:rPr>
          <w:rFonts w:cs="Segoe UI"/>
          <w:b/>
          <w:bCs/>
          <w:color w:val="000000"/>
          <w:sz w:val="20"/>
          <w:szCs w:val="20"/>
          <w:vertAlign w:val="superscript"/>
        </w:rPr>
        <w:t>5 </w:t>
      </w:r>
      <w:r w:rsidRPr="00FB7424">
        <w:rPr>
          <w:rFonts w:cs="Segoe UI"/>
          <w:color w:val="000000"/>
          <w:sz w:val="20"/>
          <w:szCs w:val="20"/>
        </w:rPr>
        <w:t>If anyone keeps God’s word, the love of God is truly made complete in him. This is how we know that we are in him: </w:t>
      </w:r>
      <w:r w:rsidRPr="00FB7424">
        <w:rPr>
          <w:rFonts w:cs="Segoe UI"/>
          <w:b/>
          <w:bCs/>
          <w:color w:val="000000"/>
          <w:sz w:val="20"/>
          <w:szCs w:val="20"/>
          <w:vertAlign w:val="superscript"/>
        </w:rPr>
        <w:t>6 </w:t>
      </w:r>
      <w:r w:rsidRPr="00FB7424">
        <w:rPr>
          <w:rFonts w:cs="Segoe UI"/>
          <w:color w:val="000000"/>
          <w:sz w:val="20"/>
          <w:szCs w:val="20"/>
        </w:rPr>
        <w:t>The one who says he remains in him should walk as Jesus</w:t>
      </w:r>
      <w:r w:rsidRPr="00FB7424">
        <w:rPr>
          <w:rFonts w:cs="Segoe UI"/>
          <w:color w:val="000000"/>
          <w:sz w:val="20"/>
          <w:szCs w:val="20"/>
          <w:vertAlign w:val="superscript"/>
        </w:rPr>
        <w:t>[</w:t>
      </w:r>
      <w:hyperlink r:id="rId26" w:anchor="fen-EHV-30544a" w:tooltip="See footnote a" w:history="1">
        <w:r w:rsidRPr="00FB7424">
          <w:rPr>
            <w:rFonts w:cs="Segoe UI"/>
            <w:color w:val="4A4A4A"/>
            <w:sz w:val="20"/>
            <w:szCs w:val="20"/>
            <w:u w:val="single"/>
            <w:vertAlign w:val="superscript"/>
          </w:rPr>
          <w:t>a</w:t>
        </w:r>
      </w:hyperlink>
      <w:r w:rsidRPr="00FB7424">
        <w:rPr>
          <w:rFonts w:cs="Segoe UI"/>
          <w:color w:val="000000"/>
          <w:sz w:val="20"/>
          <w:szCs w:val="20"/>
          <w:vertAlign w:val="superscript"/>
        </w:rPr>
        <w:t>]</w:t>
      </w:r>
      <w:r w:rsidRPr="00FB7424">
        <w:rPr>
          <w:rFonts w:cs="Segoe UI"/>
          <w:color w:val="000000"/>
          <w:sz w:val="20"/>
          <w:szCs w:val="20"/>
        </w:rPr>
        <w:t> walked.</w:t>
      </w:r>
    </w:p>
    <w:p w:rsidR="00FB7424" w:rsidRPr="00FB7424" w:rsidRDefault="00FB7424" w:rsidP="00FB7424">
      <w:pPr>
        <w:shd w:val="clear" w:color="auto" w:fill="FFFFFF"/>
        <w:spacing w:before="100" w:beforeAutospacing="1" w:after="100" w:afterAutospacing="1"/>
        <w:rPr>
          <w:rFonts w:cs="Segoe UI"/>
          <w:color w:val="000000"/>
          <w:sz w:val="20"/>
          <w:szCs w:val="20"/>
        </w:rPr>
      </w:pPr>
      <w:r w:rsidRPr="00FB7424">
        <w:rPr>
          <w:rFonts w:cs="Segoe UI"/>
          <w:b/>
          <w:bCs/>
          <w:color w:val="000000"/>
          <w:sz w:val="20"/>
          <w:szCs w:val="20"/>
          <w:vertAlign w:val="superscript"/>
        </w:rPr>
        <w:t>7 </w:t>
      </w:r>
      <w:r w:rsidRPr="00FB7424">
        <w:rPr>
          <w:rFonts w:cs="Segoe UI"/>
          <w:color w:val="000000"/>
          <w:sz w:val="20"/>
          <w:szCs w:val="20"/>
        </w:rPr>
        <w:t>Dear friends, I am not writing you a new command but an old one that you have had since the beginning. The old command is the message you heard. </w:t>
      </w:r>
      <w:r w:rsidRPr="00FB7424">
        <w:rPr>
          <w:rFonts w:cs="Segoe UI"/>
          <w:b/>
          <w:bCs/>
          <w:color w:val="000000"/>
          <w:sz w:val="20"/>
          <w:szCs w:val="20"/>
          <w:vertAlign w:val="superscript"/>
        </w:rPr>
        <w:t>8 </w:t>
      </w:r>
      <w:r w:rsidRPr="00FB7424">
        <w:rPr>
          <w:rFonts w:cs="Segoe UI"/>
          <w:color w:val="000000"/>
          <w:sz w:val="20"/>
          <w:szCs w:val="20"/>
        </w:rPr>
        <w:t>At the same time, the command I am writing is new—it is true in Jesus</w:t>
      </w:r>
      <w:r w:rsidRPr="00FB7424">
        <w:rPr>
          <w:rFonts w:cs="Segoe UI"/>
          <w:color w:val="000000"/>
          <w:sz w:val="20"/>
          <w:szCs w:val="20"/>
          <w:vertAlign w:val="superscript"/>
        </w:rPr>
        <w:t>[</w:t>
      </w:r>
      <w:hyperlink r:id="rId27" w:anchor="fen-EHV-30546b" w:tooltip="See footnote b" w:history="1">
        <w:r w:rsidRPr="00FB7424">
          <w:rPr>
            <w:rFonts w:cs="Segoe UI"/>
            <w:color w:val="4A4A4A"/>
            <w:sz w:val="20"/>
            <w:szCs w:val="20"/>
            <w:u w:val="single"/>
            <w:vertAlign w:val="superscript"/>
          </w:rPr>
          <w:t>b</w:t>
        </w:r>
      </w:hyperlink>
      <w:r w:rsidRPr="00FB7424">
        <w:rPr>
          <w:rFonts w:cs="Segoe UI"/>
          <w:color w:val="000000"/>
          <w:sz w:val="20"/>
          <w:szCs w:val="20"/>
          <w:vertAlign w:val="superscript"/>
        </w:rPr>
        <w:t>]</w:t>
      </w:r>
      <w:r w:rsidRPr="00FB7424">
        <w:rPr>
          <w:rFonts w:cs="Segoe UI"/>
          <w:color w:val="000000"/>
          <w:sz w:val="20"/>
          <w:szCs w:val="20"/>
        </w:rPr>
        <w:t> and in you, because the darkness is passing away, and the true light is already shining. </w:t>
      </w:r>
      <w:r w:rsidRPr="00FB7424">
        <w:rPr>
          <w:rFonts w:cs="Segoe UI"/>
          <w:b/>
          <w:bCs/>
          <w:color w:val="000000"/>
          <w:sz w:val="20"/>
          <w:szCs w:val="20"/>
          <w:vertAlign w:val="superscript"/>
        </w:rPr>
        <w:t>9 </w:t>
      </w:r>
      <w:r w:rsidRPr="00FB7424">
        <w:rPr>
          <w:rFonts w:cs="Segoe UI"/>
          <w:color w:val="000000"/>
          <w:sz w:val="20"/>
          <w:szCs w:val="20"/>
        </w:rPr>
        <w:t>The one who says he is in the light and yet hates his brother is still in the darkness. </w:t>
      </w:r>
      <w:r w:rsidRPr="00FB7424">
        <w:rPr>
          <w:rFonts w:cs="Segoe UI"/>
          <w:b/>
          <w:bCs/>
          <w:color w:val="000000"/>
          <w:sz w:val="20"/>
          <w:szCs w:val="20"/>
          <w:vertAlign w:val="superscript"/>
        </w:rPr>
        <w:t>10 </w:t>
      </w:r>
      <w:r w:rsidRPr="00FB7424">
        <w:rPr>
          <w:rFonts w:cs="Segoe UI"/>
          <w:color w:val="000000"/>
          <w:sz w:val="20"/>
          <w:szCs w:val="20"/>
        </w:rPr>
        <w:t>The one who loves his brother remains in the light, and nothing causes him to stumble. </w:t>
      </w:r>
      <w:r w:rsidRPr="00FB7424">
        <w:rPr>
          <w:rFonts w:cs="Segoe UI"/>
          <w:b/>
          <w:bCs/>
          <w:color w:val="000000"/>
          <w:sz w:val="20"/>
          <w:szCs w:val="20"/>
          <w:vertAlign w:val="superscript"/>
        </w:rPr>
        <w:t>11 </w:t>
      </w:r>
      <w:r w:rsidRPr="00FB7424">
        <w:rPr>
          <w:rFonts w:cs="Segoe UI"/>
          <w:color w:val="000000"/>
          <w:sz w:val="20"/>
          <w:szCs w:val="20"/>
        </w:rPr>
        <w:t>The one who hates his brother is in the darkness and walks in the darkness and does not know where he is going, because the darkness has blinded his eyes.</w:t>
      </w:r>
    </w:p>
    <w:p w:rsidR="00DF6566" w:rsidRDefault="00DF6566" w:rsidP="008570BA">
      <w:pPr>
        <w:pStyle w:val="Body"/>
        <w:ind w:left="0"/>
      </w:pPr>
      <w:r>
        <w:lastRenderedPageBreak/>
        <w:t>The Word of the Lord.</w:t>
      </w:r>
    </w:p>
    <w:p w:rsidR="00DF6566" w:rsidRDefault="00DF6566" w:rsidP="008570BA">
      <w:pPr>
        <w:pStyle w:val="Body"/>
        <w:ind w:left="0"/>
      </w:pPr>
      <w:r>
        <w:rPr>
          <w:b/>
        </w:rPr>
        <w:t>Thanks be to God.</w:t>
      </w:r>
    </w:p>
    <w:p w:rsidR="00DF6566" w:rsidRDefault="00DF6566" w:rsidP="00DF6566">
      <w:pPr>
        <w:pStyle w:val="Body"/>
      </w:pPr>
    </w:p>
    <w:p w:rsidR="00DF6566" w:rsidRDefault="00BF76F2" w:rsidP="00DF6566">
      <w:pPr>
        <w:pStyle w:val="Rubric"/>
        <w:rPr>
          <w:rFonts w:ascii="Palatino Linotype" w:hAnsi="Palatino Linotype"/>
          <w:sz w:val="18"/>
          <w:szCs w:val="18"/>
        </w:rPr>
      </w:pPr>
      <w:r w:rsidRPr="005820BD">
        <w:rPr>
          <w:rFonts w:ascii="Palatino Linotype" w:hAnsi="Palatino Linotype"/>
          <w:sz w:val="18"/>
          <w:szCs w:val="18"/>
        </w:rPr>
        <w:t>Please s</w:t>
      </w:r>
      <w:r w:rsidR="00DF6566" w:rsidRPr="005820BD">
        <w:rPr>
          <w:rFonts w:ascii="Palatino Linotype" w:hAnsi="Palatino Linotype"/>
          <w:sz w:val="18"/>
          <w:szCs w:val="18"/>
        </w:rPr>
        <w:t>tand</w:t>
      </w:r>
      <w:r w:rsidRPr="005820BD">
        <w:rPr>
          <w:rFonts w:ascii="Palatino Linotype" w:hAnsi="Palatino Linotype"/>
          <w:sz w:val="18"/>
          <w:szCs w:val="18"/>
        </w:rPr>
        <w:t>, if you are able</w:t>
      </w:r>
    </w:p>
    <w:p w:rsidR="00FB7424" w:rsidRPr="00FB7424" w:rsidRDefault="00FB7424" w:rsidP="00FB7424">
      <w:pPr>
        <w:keepNext/>
        <w:tabs>
          <w:tab w:val="right" w:pos="7200"/>
        </w:tabs>
        <w:spacing w:before="360" w:after="200"/>
        <w:rPr>
          <w:rFonts w:ascii="Candara" w:hAnsi="Candara"/>
          <w:b/>
          <w:bCs/>
          <w:color w:val="000000"/>
          <w:sz w:val="26"/>
          <w:szCs w:val="26"/>
        </w:rPr>
      </w:pPr>
      <w:r w:rsidRPr="00FB7424">
        <w:rPr>
          <w:rFonts w:ascii="Candara" w:hAnsi="Candara"/>
          <w:b/>
          <w:bCs/>
          <w:color w:val="000000"/>
          <w:sz w:val="26"/>
          <w:szCs w:val="26"/>
        </w:rPr>
        <w:t>Gospel Acclamation</w:t>
      </w:r>
      <w:r w:rsidRPr="00FB7424">
        <w:rPr>
          <w:rFonts w:ascii="Candara" w:hAnsi="Candara"/>
          <w:b/>
          <w:bCs/>
          <w:color w:val="000000"/>
          <w:sz w:val="26"/>
          <w:szCs w:val="26"/>
        </w:rPr>
        <w:tab/>
      </w:r>
      <w:r w:rsidRPr="00FB7424">
        <w:rPr>
          <w:rFonts w:ascii="Candara" w:hAnsi="Candara"/>
          <w:i/>
          <w:iCs/>
          <w:color w:val="000000"/>
          <w:sz w:val="20"/>
          <w:szCs w:val="20"/>
        </w:rPr>
        <w:t>Isaiah 9:2</w:t>
      </w:r>
    </w:p>
    <w:p w:rsidR="00FB7424" w:rsidRPr="00FB7424" w:rsidRDefault="00FB7424" w:rsidP="00FB74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7424">
        <w:rPr>
          <w:rFonts w:ascii="Constantia" w:hAnsi="Constantia"/>
          <w:noProof/>
          <w:color w:val="000000"/>
          <w:sz w:val="21"/>
          <w:szCs w:val="21"/>
        </w:rPr>
        <w:drawing>
          <wp:inline distT="0" distB="0" distL="0" distR="0" wp14:anchorId="37A9481D" wp14:editId="1A33C04A">
            <wp:extent cx="4572000" cy="1173480"/>
            <wp:effectExtent l="0" t="0" r="0" b="7620"/>
            <wp:docPr id="4" name="Picture 4" descr="https://builder.christianworship.com/static-assets/print/bc3e9c1c450b639606e2668bd30ec314107dce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uilder.christianworship.com/static-assets/print/bc3e9c1c450b639606e2668bd30ec314107dcee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0" cy="1173480"/>
                    </a:xfrm>
                    <a:prstGeom prst="rect">
                      <a:avLst/>
                    </a:prstGeom>
                    <a:noFill/>
                    <a:ln>
                      <a:noFill/>
                    </a:ln>
                  </pic:spPr>
                </pic:pic>
              </a:graphicData>
            </a:graphic>
          </wp:inline>
        </w:drawing>
      </w:r>
    </w:p>
    <w:p w:rsidR="00FB7424" w:rsidRPr="00FB7424" w:rsidRDefault="00FB7424" w:rsidP="00FB74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FB7424">
        <w:rPr>
          <w:rFonts w:ascii="Constantia" w:hAnsi="Constantia"/>
          <w:noProof/>
          <w:color w:val="000000"/>
          <w:sz w:val="21"/>
          <w:szCs w:val="21"/>
        </w:rPr>
        <w:drawing>
          <wp:inline distT="0" distB="0" distL="0" distR="0" wp14:anchorId="74405055" wp14:editId="6C466DD8">
            <wp:extent cx="4572000" cy="1310640"/>
            <wp:effectExtent l="0" t="0" r="0" b="3810"/>
            <wp:docPr id="25" name="Picture 25" descr="https://builder.christianworship.com/static-assets/print/89f7fc7be8a49653a8b6d462f88afbc747eb51b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uilder.christianworship.com/static-assets/print/89f7fc7be8a49653a8b6d462f88afbc747eb51bb.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72000" cy="1310640"/>
                    </a:xfrm>
                    <a:prstGeom prst="rect">
                      <a:avLst/>
                    </a:prstGeom>
                    <a:noFill/>
                    <a:ln>
                      <a:noFill/>
                    </a:ln>
                  </pic:spPr>
                </pic:pic>
              </a:graphicData>
            </a:graphic>
          </wp:inline>
        </w:drawing>
      </w:r>
    </w:p>
    <w:p w:rsidR="00FB7424" w:rsidRPr="00FB7424" w:rsidRDefault="00FB7424" w:rsidP="00FB7424">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FB7424">
        <w:rPr>
          <w:rFonts w:ascii="Candara" w:hAnsi="Candara"/>
          <w:color w:val="000000"/>
          <w:sz w:val="12"/>
          <w:szCs w:val="12"/>
        </w:rPr>
        <w:t xml:space="preserve">Tune: © 2021 Northwestern Publishing House. Used by permission: </w:t>
      </w:r>
      <w:proofErr w:type="spellStart"/>
      <w:r w:rsidRPr="00FB7424">
        <w:rPr>
          <w:rFonts w:ascii="Candara" w:hAnsi="Candara"/>
          <w:color w:val="000000"/>
          <w:sz w:val="12"/>
          <w:szCs w:val="12"/>
        </w:rPr>
        <w:t>OneLicense</w:t>
      </w:r>
      <w:proofErr w:type="spellEnd"/>
      <w:r w:rsidRPr="00FB7424">
        <w:rPr>
          <w:rFonts w:ascii="Candara" w:hAnsi="Candara"/>
          <w:color w:val="000000"/>
          <w:sz w:val="12"/>
          <w:szCs w:val="12"/>
        </w:rPr>
        <w:t xml:space="preserve"> no. 727703</w:t>
      </w:r>
    </w:p>
    <w:p w:rsidR="00FB7424" w:rsidRPr="00FB7424" w:rsidRDefault="00FB7424" w:rsidP="00FB7424">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824E5" w:rsidRP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824E5" w:rsidRDefault="00D824E5" w:rsidP="00D824E5">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noProof/>
          <w:color w:val="000000"/>
          <w:sz w:val="21"/>
          <w:szCs w:val="21"/>
        </w:rPr>
      </w:pPr>
    </w:p>
    <w:p w:rsidR="00DF6566" w:rsidRDefault="00DF6566" w:rsidP="00224A07">
      <w:pPr>
        <w:tabs>
          <w:tab w:val="left" w:pos="270"/>
        </w:tabs>
      </w:pPr>
      <w:r w:rsidRPr="00224A07">
        <w:rPr>
          <w:b/>
          <w:sz w:val="28"/>
          <w:szCs w:val="28"/>
        </w:rPr>
        <w:t>Gospel</w:t>
      </w:r>
      <w:r>
        <w:tab/>
      </w:r>
      <w:r w:rsidR="00BF76F2">
        <w:t xml:space="preserve">          </w:t>
      </w:r>
      <w:r w:rsidR="00224A07">
        <w:tab/>
      </w:r>
      <w:r w:rsidR="00224A07">
        <w:tab/>
      </w:r>
      <w:r w:rsidR="00224A07">
        <w:tab/>
      </w:r>
      <w:r w:rsidR="00224A07">
        <w:tab/>
      </w:r>
      <w:r w:rsidR="00224A07">
        <w:tab/>
      </w:r>
      <w:r w:rsidR="00224A07">
        <w:tab/>
      </w:r>
      <w:r w:rsidR="00224A07">
        <w:tab/>
        <w:t xml:space="preserve">          </w:t>
      </w:r>
      <w:r w:rsidR="00A63DA0">
        <w:rPr>
          <w:i/>
          <w:sz w:val="20"/>
        </w:rPr>
        <w:t xml:space="preserve">Matthew </w:t>
      </w:r>
      <w:r w:rsidR="00224A07">
        <w:rPr>
          <w:i/>
          <w:sz w:val="20"/>
        </w:rPr>
        <w:t>4:</w:t>
      </w:r>
      <w:r w:rsidR="00FB7424">
        <w:rPr>
          <w:i/>
          <w:sz w:val="20"/>
        </w:rPr>
        <w:t>12-23</w:t>
      </w:r>
    </w:p>
    <w:p w:rsidR="00FB7424" w:rsidRPr="00FB7424" w:rsidRDefault="00FB7424" w:rsidP="00FB7424">
      <w:pPr>
        <w:shd w:val="clear" w:color="auto" w:fill="FFFFFF"/>
        <w:spacing w:before="100" w:beforeAutospacing="1" w:after="100" w:afterAutospacing="1"/>
        <w:rPr>
          <w:rFonts w:cs="Segoe UI"/>
          <w:color w:val="000000"/>
          <w:sz w:val="20"/>
          <w:szCs w:val="20"/>
        </w:rPr>
      </w:pPr>
      <w:r w:rsidRPr="00FB7424">
        <w:rPr>
          <w:rFonts w:cs="Segoe UI"/>
          <w:b/>
          <w:bCs/>
          <w:color w:val="000000"/>
          <w:sz w:val="20"/>
          <w:szCs w:val="20"/>
          <w:vertAlign w:val="superscript"/>
        </w:rPr>
        <w:t>12 </w:t>
      </w:r>
      <w:r w:rsidRPr="00FB7424">
        <w:rPr>
          <w:rFonts w:cs="Segoe UI"/>
          <w:color w:val="000000"/>
          <w:sz w:val="20"/>
          <w:szCs w:val="20"/>
        </w:rPr>
        <w:t>When Jesus heard that John was put in prison, he withdrew into Galilee. </w:t>
      </w:r>
      <w:r w:rsidRPr="00FB7424">
        <w:rPr>
          <w:rFonts w:cs="Segoe UI"/>
          <w:b/>
          <w:bCs/>
          <w:color w:val="000000"/>
          <w:sz w:val="20"/>
          <w:szCs w:val="20"/>
          <w:vertAlign w:val="superscript"/>
        </w:rPr>
        <w:t>13 </w:t>
      </w:r>
      <w:r w:rsidRPr="00FB7424">
        <w:rPr>
          <w:rFonts w:cs="Segoe UI"/>
          <w:color w:val="000000"/>
          <w:sz w:val="20"/>
          <w:szCs w:val="20"/>
        </w:rPr>
        <w:t>He left Nazareth and went to live in Capernaum, which is by the sea, in the region of Zebulun and Naphtali. </w:t>
      </w:r>
      <w:r w:rsidRPr="00FB7424">
        <w:rPr>
          <w:rFonts w:cs="Segoe UI"/>
          <w:b/>
          <w:bCs/>
          <w:color w:val="000000"/>
          <w:sz w:val="20"/>
          <w:szCs w:val="20"/>
          <w:vertAlign w:val="superscript"/>
        </w:rPr>
        <w:t>14 </w:t>
      </w:r>
      <w:r w:rsidRPr="00FB7424">
        <w:rPr>
          <w:rFonts w:cs="Segoe UI"/>
          <w:color w:val="000000"/>
          <w:sz w:val="20"/>
          <w:szCs w:val="20"/>
        </w:rPr>
        <w:t>He did this to fulfill what was spoken through the prophet Isaiah:</w:t>
      </w:r>
    </w:p>
    <w:p w:rsidR="00FB7424" w:rsidRPr="00FB7424" w:rsidRDefault="00FB7424" w:rsidP="00FB7424">
      <w:pPr>
        <w:shd w:val="clear" w:color="auto" w:fill="FFFFFF"/>
        <w:rPr>
          <w:rFonts w:cs="Segoe UI"/>
          <w:color w:val="000000"/>
          <w:sz w:val="20"/>
          <w:szCs w:val="20"/>
        </w:rPr>
      </w:pPr>
      <w:r w:rsidRPr="00FB7424">
        <w:rPr>
          <w:rFonts w:cs="Segoe UI"/>
          <w:b/>
          <w:bCs/>
          <w:color w:val="000000"/>
          <w:sz w:val="20"/>
          <w:szCs w:val="20"/>
          <w:vertAlign w:val="superscript"/>
        </w:rPr>
        <w:t>15 </w:t>
      </w:r>
      <w:r w:rsidRPr="00FB7424">
        <w:rPr>
          <w:rFonts w:cs="Segoe UI"/>
          <w:color w:val="000000"/>
          <w:sz w:val="20"/>
          <w:szCs w:val="20"/>
        </w:rPr>
        <w:t>Land of Zebulun and land of Naphtali,</w:t>
      </w:r>
      <w:r w:rsidRPr="00FB7424">
        <w:rPr>
          <w:rFonts w:cs="Segoe UI"/>
          <w:color w:val="000000"/>
          <w:sz w:val="20"/>
          <w:szCs w:val="20"/>
        </w:rPr>
        <w:br/>
      </w:r>
      <w:r w:rsidRPr="00FB7424">
        <w:rPr>
          <w:rFonts w:cs="Courier New"/>
          <w:color w:val="000000"/>
          <w:sz w:val="20"/>
          <w:szCs w:val="20"/>
        </w:rPr>
        <w:t>    </w:t>
      </w:r>
      <w:r w:rsidRPr="00FB7424">
        <w:rPr>
          <w:rFonts w:cs="Segoe UI"/>
          <w:color w:val="000000"/>
          <w:sz w:val="20"/>
          <w:szCs w:val="20"/>
        </w:rPr>
        <w:t>along the way of the sea, beyond the Jordan,</w:t>
      </w:r>
      <w:r w:rsidRPr="00FB7424">
        <w:rPr>
          <w:rFonts w:cs="Segoe UI"/>
          <w:color w:val="000000"/>
          <w:sz w:val="20"/>
          <w:szCs w:val="20"/>
        </w:rPr>
        <w:br/>
      </w:r>
      <w:r w:rsidRPr="00FB7424">
        <w:rPr>
          <w:rFonts w:cs="Courier New"/>
          <w:color w:val="000000"/>
          <w:sz w:val="20"/>
          <w:szCs w:val="20"/>
        </w:rPr>
        <w:t>    </w:t>
      </w:r>
      <w:r w:rsidRPr="00FB7424">
        <w:rPr>
          <w:rFonts w:cs="Segoe UI"/>
          <w:color w:val="000000"/>
          <w:sz w:val="20"/>
          <w:szCs w:val="20"/>
        </w:rPr>
        <w:t>Galilee of the Gentiles,</w:t>
      </w:r>
      <w:r w:rsidRPr="00FB7424">
        <w:rPr>
          <w:rFonts w:cs="Segoe UI"/>
          <w:color w:val="000000"/>
          <w:sz w:val="20"/>
          <w:szCs w:val="20"/>
        </w:rPr>
        <w:br/>
      </w:r>
      <w:r w:rsidRPr="00FB7424">
        <w:rPr>
          <w:rFonts w:cs="Segoe UI"/>
          <w:b/>
          <w:bCs/>
          <w:color w:val="000000"/>
          <w:sz w:val="20"/>
          <w:szCs w:val="20"/>
          <w:vertAlign w:val="superscript"/>
        </w:rPr>
        <w:t>16 </w:t>
      </w:r>
      <w:r w:rsidRPr="00FB7424">
        <w:rPr>
          <w:rFonts w:cs="Segoe UI"/>
          <w:color w:val="000000"/>
          <w:sz w:val="20"/>
          <w:szCs w:val="20"/>
        </w:rPr>
        <w:t>the people dwelling in darkness have seen a great light,</w:t>
      </w:r>
      <w:r w:rsidRPr="00FB7424">
        <w:rPr>
          <w:rFonts w:cs="Segoe UI"/>
          <w:color w:val="000000"/>
          <w:sz w:val="20"/>
          <w:szCs w:val="20"/>
        </w:rPr>
        <w:br/>
      </w:r>
      <w:r w:rsidRPr="00FB7424">
        <w:rPr>
          <w:rFonts w:cs="Courier New"/>
          <w:color w:val="000000"/>
          <w:sz w:val="20"/>
          <w:szCs w:val="20"/>
        </w:rPr>
        <w:t>    </w:t>
      </w:r>
      <w:r w:rsidRPr="00FB7424">
        <w:rPr>
          <w:rFonts w:cs="Segoe UI"/>
          <w:color w:val="000000"/>
          <w:sz w:val="20"/>
          <w:szCs w:val="20"/>
        </w:rPr>
        <w:t>and on those dwelling in the region and the shadow of death a light has dawned.</w:t>
      </w:r>
    </w:p>
    <w:p w:rsidR="00FB7424" w:rsidRPr="00FB7424" w:rsidRDefault="00FB7424" w:rsidP="00FB7424">
      <w:pPr>
        <w:shd w:val="clear" w:color="auto" w:fill="FFFFFF"/>
        <w:spacing w:before="100" w:beforeAutospacing="1" w:after="100" w:afterAutospacing="1"/>
        <w:rPr>
          <w:rFonts w:cs="Segoe UI"/>
          <w:color w:val="000000"/>
          <w:sz w:val="20"/>
          <w:szCs w:val="20"/>
        </w:rPr>
      </w:pPr>
      <w:r w:rsidRPr="00FB7424">
        <w:rPr>
          <w:rFonts w:cs="Segoe UI"/>
          <w:b/>
          <w:bCs/>
          <w:color w:val="000000"/>
          <w:sz w:val="20"/>
          <w:szCs w:val="20"/>
          <w:vertAlign w:val="superscript"/>
        </w:rPr>
        <w:t>17 </w:t>
      </w:r>
      <w:r w:rsidRPr="00FB7424">
        <w:rPr>
          <w:rFonts w:cs="Segoe UI"/>
          <w:color w:val="000000"/>
          <w:sz w:val="20"/>
          <w:szCs w:val="20"/>
        </w:rPr>
        <w:t>From that time, Jesus began to preach: “Repent, because the kingdom of heaven is near.”</w:t>
      </w:r>
    </w:p>
    <w:p w:rsidR="00FB7424" w:rsidRPr="00FB7424" w:rsidRDefault="00FB7424" w:rsidP="00FB7424">
      <w:pPr>
        <w:shd w:val="clear" w:color="auto" w:fill="FFFFFF"/>
        <w:spacing w:before="100" w:beforeAutospacing="1" w:after="100" w:afterAutospacing="1"/>
        <w:rPr>
          <w:rFonts w:cs="Segoe UI"/>
          <w:color w:val="000000"/>
          <w:sz w:val="20"/>
          <w:szCs w:val="20"/>
        </w:rPr>
      </w:pPr>
      <w:r w:rsidRPr="00FB7424">
        <w:rPr>
          <w:rFonts w:cs="Segoe UI"/>
          <w:b/>
          <w:bCs/>
          <w:color w:val="000000"/>
          <w:sz w:val="20"/>
          <w:szCs w:val="20"/>
          <w:vertAlign w:val="superscript"/>
        </w:rPr>
        <w:lastRenderedPageBreak/>
        <w:t>18 </w:t>
      </w:r>
      <w:r w:rsidRPr="00FB7424">
        <w:rPr>
          <w:rFonts w:cs="Segoe UI"/>
          <w:color w:val="000000"/>
          <w:sz w:val="20"/>
          <w:szCs w:val="20"/>
        </w:rPr>
        <w:t>As Jesus was walking by the Sea of Galilee, he saw two brothers, Simon, who is called Peter, and his brother Andrew. They were casting a net into the sea, since they were fishermen. </w:t>
      </w:r>
      <w:r w:rsidRPr="00FB7424">
        <w:rPr>
          <w:rFonts w:cs="Segoe UI"/>
          <w:b/>
          <w:bCs/>
          <w:color w:val="000000"/>
          <w:sz w:val="20"/>
          <w:szCs w:val="20"/>
          <w:vertAlign w:val="superscript"/>
        </w:rPr>
        <w:t>19 </w:t>
      </w:r>
      <w:r w:rsidRPr="00FB7424">
        <w:rPr>
          <w:rFonts w:cs="Segoe UI"/>
          <w:color w:val="000000"/>
          <w:sz w:val="20"/>
          <w:szCs w:val="20"/>
        </w:rPr>
        <w:t>He said to them, “Come, follow me, and I will make you fishers of men.”</w:t>
      </w:r>
    </w:p>
    <w:p w:rsidR="00FB7424" w:rsidRPr="00FB7424" w:rsidRDefault="00FB7424" w:rsidP="00FB7424">
      <w:pPr>
        <w:shd w:val="clear" w:color="auto" w:fill="FFFFFF"/>
        <w:spacing w:before="100" w:beforeAutospacing="1" w:after="100" w:afterAutospacing="1"/>
        <w:rPr>
          <w:rFonts w:cs="Segoe UI"/>
          <w:color w:val="000000"/>
          <w:sz w:val="20"/>
          <w:szCs w:val="20"/>
        </w:rPr>
      </w:pPr>
      <w:r w:rsidRPr="00FB7424">
        <w:rPr>
          <w:rFonts w:cs="Segoe UI"/>
          <w:b/>
          <w:bCs/>
          <w:color w:val="000000"/>
          <w:sz w:val="20"/>
          <w:szCs w:val="20"/>
          <w:vertAlign w:val="superscript"/>
        </w:rPr>
        <w:t>20 </w:t>
      </w:r>
      <w:r w:rsidRPr="00FB7424">
        <w:rPr>
          <w:rFonts w:cs="Segoe UI"/>
          <w:color w:val="000000"/>
          <w:sz w:val="20"/>
          <w:szCs w:val="20"/>
        </w:rPr>
        <w:t>They immediately left their nets and followed him. </w:t>
      </w:r>
      <w:r w:rsidRPr="00FB7424">
        <w:rPr>
          <w:rFonts w:cs="Segoe UI"/>
          <w:b/>
          <w:bCs/>
          <w:color w:val="000000"/>
          <w:sz w:val="20"/>
          <w:szCs w:val="20"/>
          <w:vertAlign w:val="superscript"/>
        </w:rPr>
        <w:t>21 </w:t>
      </w:r>
      <w:r w:rsidRPr="00FB7424">
        <w:rPr>
          <w:rFonts w:cs="Segoe UI"/>
          <w:color w:val="000000"/>
          <w:sz w:val="20"/>
          <w:szCs w:val="20"/>
        </w:rPr>
        <w:t>Going on from there, he saw two other brothers, James the son of Zebedee and his brother John. They were in the boat with their father Zebedee, mending their nets. Jesus called them. </w:t>
      </w:r>
      <w:r w:rsidRPr="00FB7424">
        <w:rPr>
          <w:rFonts w:cs="Segoe UI"/>
          <w:b/>
          <w:bCs/>
          <w:color w:val="000000"/>
          <w:sz w:val="20"/>
          <w:szCs w:val="20"/>
          <w:vertAlign w:val="superscript"/>
        </w:rPr>
        <w:t>22 </w:t>
      </w:r>
      <w:r w:rsidRPr="00FB7424">
        <w:rPr>
          <w:rFonts w:cs="Segoe UI"/>
          <w:color w:val="000000"/>
          <w:sz w:val="20"/>
          <w:szCs w:val="20"/>
        </w:rPr>
        <w:t>Immediately they left the boat and their father and followed him.</w:t>
      </w:r>
    </w:p>
    <w:p w:rsidR="00FB7424" w:rsidRPr="00FB7424" w:rsidRDefault="00FB7424" w:rsidP="00FB7424">
      <w:pPr>
        <w:shd w:val="clear" w:color="auto" w:fill="FFFFFF"/>
        <w:spacing w:before="100" w:beforeAutospacing="1" w:after="100" w:afterAutospacing="1"/>
        <w:rPr>
          <w:rFonts w:cs="Segoe UI"/>
          <w:color w:val="000000"/>
          <w:sz w:val="20"/>
          <w:szCs w:val="20"/>
        </w:rPr>
      </w:pPr>
      <w:r w:rsidRPr="00FB7424">
        <w:rPr>
          <w:rFonts w:cs="Segoe UI"/>
          <w:b/>
          <w:bCs/>
          <w:color w:val="000000"/>
          <w:sz w:val="20"/>
          <w:szCs w:val="20"/>
          <w:vertAlign w:val="superscript"/>
        </w:rPr>
        <w:t>23 </w:t>
      </w:r>
      <w:r w:rsidRPr="00FB7424">
        <w:rPr>
          <w:rFonts w:cs="Segoe UI"/>
          <w:color w:val="000000"/>
          <w:sz w:val="20"/>
          <w:szCs w:val="20"/>
        </w:rPr>
        <w:t>Jesus traveled throughout Galilee, teaching in their synagogues, preaching the gospel of the kingdom, and healing every disease and every sickness among the people.</w:t>
      </w:r>
    </w:p>
    <w:p w:rsidR="00DF6566" w:rsidRDefault="00DF6566" w:rsidP="00561F07">
      <w:pPr>
        <w:pStyle w:val="Body"/>
        <w:ind w:left="0"/>
      </w:pPr>
      <w:r>
        <w:t>The Gospel of the Lord.</w:t>
      </w:r>
    </w:p>
    <w:p w:rsidR="00DF6566" w:rsidRDefault="00DF6566" w:rsidP="00561F07">
      <w:pPr>
        <w:pStyle w:val="Body"/>
        <w:ind w:left="0"/>
      </w:pPr>
      <w:r>
        <w:rPr>
          <w:b/>
        </w:rPr>
        <w:t>Praise be to you, O Christ!</w:t>
      </w:r>
    </w:p>
    <w:p w:rsidR="00DF6566" w:rsidRDefault="00DF6566" w:rsidP="00DF6566">
      <w:pPr>
        <w:pStyle w:val="Body"/>
      </w:pPr>
    </w:p>
    <w:p w:rsidR="00DF6566" w:rsidRDefault="00A277E9" w:rsidP="00DF6566">
      <w:pPr>
        <w:pStyle w:val="Rubric"/>
        <w:rPr>
          <w:rFonts w:ascii="Palatino Linotype" w:hAnsi="Palatino Linotype"/>
          <w:sz w:val="18"/>
          <w:szCs w:val="18"/>
        </w:rPr>
      </w:pPr>
      <w:r w:rsidRPr="005820BD">
        <w:rPr>
          <w:rFonts w:ascii="Palatino Linotype" w:hAnsi="Palatino Linotype"/>
          <w:sz w:val="18"/>
          <w:szCs w:val="18"/>
        </w:rPr>
        <w:t>Please b</w:t>
      </w:r>
      <w:r w:rsidR="00DF6566" w:rsidRPr="005820BD">
        <w:rPr>
          <w:rFonts w:ascii="Palatino Linotype" w:hAnsi="Palatino Linotype"/>
          <w:sz w:val="18"/>
          <w:szCs w:val="18"/>
        </w:rPr>
        <w:t>e seated</w:t>
      </w: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Default="00536228" w:rsidP="00DF6566">
      <w:pPr>
        <w:pStyle w:val="Rubric"/>
        <w:rPr>
          <w:rFonts w:ascii="Palatino Linotype" w:hAnsi="Palatino Linotype"/>
          <w:sz w:val="18"/>
          <w:szCs w:val="18"/>
        </w:rPr>
      </w:pPr>
    </w:p>
    <w:p w:rsidR="00536228" w:rsidRPr="00536228" w:rsidRDefault="00536228" w:rsidP="00536228">
      <w:pPr>
        <w:keepNext/>
        <w:tabs>
          <w:tab w:val="right" w:pos="7200"/>
        </w:tabs>
        <w:spacing w:before="360" w:after="200"/>
        <w:rPr>
          <w:rFonts w:ascii="Candara" w:hAnsi="Candara"/>
          <w:b/>
          <w:bCs/>
          <w:color w:val="000000"/>
          <w:sz w:val="26"/>
          <w:szCs w:val="26"/>
        </w:rPr>
      </w:pPr>
      <w:r w:rsidRPr="00536228">
        <w:rPr>
          <w:rFonts w:ascii="Candara" w:hAnsi="Candara"/>
          <w:b/>
          <w:bCs/>
          <w:color w:val="000000"/>
          <w:sz w:val="26"/>
          <w:szCs w:val="26"/>
        </w:rPr>
        <w:lastRenderedPageBreak/>
        <w:t>904 O Christ, Our True and Only Light</w:t>
      </w:r>
      <w:r w:rsidRPr="00536228">
        <w:rPr>
          <w:rFonts w:ascii="Candara" w:hAnsi="Candara"/>
          <w:b/>
          <w:bCs/>
          <w:color w:val="000000"/>
          <w:sz w:val="26"/>
          <w:szCs w:val="26"/>
        </w:rPr>
        <w:tab/>
      </w:r>
      <w:r w:rsidRPr="00536228">
        <w:rPr>
          <w:rFonts w:ascii="Candara" w:hAnsi="Candara"/>
          <w:i/>
          <w:iCs/>
          <w:color w:val="000000"/>
          <w:sz w:val="20"/>
          <w:szCs w:val="20"/>
        </w:rPr>
        <w:t>CW 904</w:t>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36228">
        <w:rPr>
          <w:rFonts w:ascii="Constantia" w:hAnsi="Constantia"/>
          <w:noProof/>
          <w:color w:val="000000"/>
          <w:sz w:val="21"/>
          <w:szCs w:val="21"/>
        </w:rPr>
        <w:drawing>
          <wp:inline distT="0" distB="0" distL="0" distR="0" wp14:anchorId="6F652CB2" wp14:editId="30D27CAF">
            <wp:extent cx="4572000" cy="1112520"/>
            <wp:effectExtent l="0" t="0" r="0" b="0"/>
            <wp:docPr id="26" name="Picture 26" descr="https://builder.christianworship.com/static-assets/composite/print/428ibIoSzLN9tiFxbVEjUwMwzTIFfeUlht00zJlkvbuulj2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builder.christianworship.com/static-assets/composite/print/428ibIoSzLN9tiFxbVEjUwMwzTIFfeUlht00zJlkvbuulj2G.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36228">
        <w:rPr>
          <w:rFonts w:ascii="Constantia" w:hAnsi="Constantia"/>
          <w:noProof/>
          <w:color w:val="000000"/>
          <w:sz w:val="21"/>
          <w:szCs w:val="21"/>
        </w:rPr>
        <w:drawing>
          <wp:inline distT="0" distB="0" distL="0" distR="0" wp14:anchorId="1770ABF1" wp14:editId="623E2067">
            <wp:extent cx="4572000" cy="1226820"/>
            <wp:effectExtent l="0" t="0" r="0" b="0"/>
            <wp:docPr id="27" name="Picture 27" descr="https://builder.christianworship.com/static-assets/composite/print/INZGAOd5C2PV8vauGbUgmuOAYZ5Yy_JAp4TkPgXoLLs5zz2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builder.christianworship.com/static-assets/composite/print/INZGAOd5C2PV8vauGbUgmuOAYZ5Yy_JAp4TkPgXoLLs5zz2G.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36228">
        <w:rPr>
          <w:rFonts w:ascii="Constantia" w:hAnsi="Constantia"/>
          <w:noProof/>
          <w:color w:val="000000"/>
          <w:sz w:val="21"/>
          <w:szCs w:val="21"/>
        </w:rPr>
        <w:drawing>
          <wp:inline distT="0" distB="0" distL="0" distR="0" wp14:anchorId="5880F904" wp14:editId="1367A8BB">
            <wp:extent cx="4572000" cy="1226820"/>
            <wp:effectExtent l="0" t="0" r="0" b="0"/>
            <wp:docPr id="28" name="Picture 28" descr="https://builder.christianworship.com/static-assets/composite/print/EpUoGJuPIi34bJu2rmIApz6aizSqQZIBG9BdQatuei4yVF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builder.christianworship.com/static-assets/composite/print/EpUoGJuPIi34bJu2rmIApz6aizSqQZIBG9BdQatuei4yVFBY.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36228">
        <w:rPr>
          <w:rFonts w:ascii="Candara" w:hAnsi="Candara"/>
          <w:color w:val="000000"/>
          <w:sz w:val="12"/>
          <w:szCs w:val="12"/>
        </w:rPr>
        <w:t xml:space="preserve">Text: tr. Catherine </w:t>
      </w:r>
      <w:proofErr w:type="spellStart"/>
      <w:r w:rsidRPr="00536228">
        <w:rPr>
          <w:rFonts w:ascii="Candara" w:hAnsi="Candara"/>
          <w:color w:val="000000"/>
          <w:sz w:val="12"/>
          <w:szCs w:val="12"/>
        </w:rPr>
        <w:t>Winkworth</w:t>
      </w:r>
      <w:proofErr w:type="spellEnd"/>
      <w:r w:rsidRPr="00536228">
        <w:rPr>
          <w:rFonts w:ascii="Candara" w:hAnsi="Candara"/>
          <w:color w:val="000000"/>
          <w:sz w:val="12"/>
          <w:szCs w:val="12"/>
        </w:rPr>
        <w:t xml:space="preserve">, 1827–1878, alt.; Johann </w:t>
      </w:r>
      <w:proofErr w:type="spellStart"/>
      <w:r w:rsidRPr="00536228">
        <w:rPr>
          <w:rFonts w:ascii="Candara" w:hAnsi="Candara"/>
          <w:color w:val="000000"/>
          <w:sz w:val="12"/>
          <w:szCs w:val="12"/>
        </w:rPr>
        <w:t>Heermann</w:t>
      </w:r>
      <w:proofErr w:type="spellEnd"/>
      <w:r w:rsidRPr="00536228">
        <w:rPr>
          <w:rFonts w:ascii="Candara" w:hAnsi="Candara"/>
          <w:color w:val="000000"/>
          <w:sz w:val="12"/>
          <w:szCs w:val="12"/>
        </w:rPr>
        <w:t>, 1585–1647</w:t>
      </w:r>
      <w:r w:rsidRPr="00536228">
        <w:rPr>
          <w:rFonts w:ascii="Candara" w:hAnsi="Candara"/>
          <w:color w:val="000000"/>
          <w:sz w:val="12"/>
          <w:szCs w:val="12"/>
        </w:rPr>
        <w:br/>
        <w:t xml:space="preserve">Tune: </w:t>
      </w:r>
      <w:proofErr w:type="spellStart"/>
      <w:r w:rsidRPr="00536228">
        <w:rPr>
          <w:rFonts w:ascii="Candara" w:hAnsi="Candara"/>
          <w:color w:val="000000"/>
          <w:sz w:val="12"/>
          <w:szCs w:val="12"/>
        </w:rPr>
        <w:t>Andächtige</w:t>
      </w:r>
      <w:proofErr w:type="spellEnd"/>
      <w:r w:rsidRPr="00536228">
        <w:rPr>
          <w:rFonts w:ascii="Candara" w:hAnsi="Candara"/>
          <w:color w:val="000000"/>
          <w:sz w:val="12"/>
          <w:szCs w:val="12"/>
        </w:rPr>
        <w:t xml:space="preserve"> Haus-</w:t>
      </w:r>
      <w:proofErr w:type="spellStart"/>
      <w:r w:rsidRPr="00536228">
        <w:rPr>
          <w:rFonts w:ascii="Candara" w:hAnsi="Candara"/>
          <w:color w:val="000000"/>
          <w:sz w:val="12"/>
          <w:szCs w:val="12"/>
        </w:rPr>
        <w:t>Kirche</w:t>
      </w:r>
      <w:proofErr w:type="spellEnd"/>
      <w:r w:rsidRPr="00536228">
        <w:rPr>
          <w:rFonts w:ascii="Candara" w:hAnsi="Candara"/>
          <w:color w:val="000000"/>
          <w:sz w:val="12"/>
          <w:szCs w:val="12"/>
        </w:rPr>
        <w:t xml:space="preserve">, </w:t>
      </w:r>
      <w:proofErr w:type="spellStart"/>
      <w:r w:rsidRPr="00536228">
        <w:rPr>
          <w:rFonts w:ascii="Candara" w:hAnsi="Candara"/>
          <w:color w:val="000000"/>
          <w:sz w:val="12"/>
          <w:szCs w:val="12"/>
        </w:rPr>
        <w:t>Nürnberg</w:t>
      </w:r>
      <w:proofErr w:type="spellEnd"/>
      <w:r w:rsidRPr="00536228">
        <w:rPr>
          <w:rFonts w:ascii="Candara" w:hAnsi="Candara"/>
          <w:color w:val="000000"/>
          <w:sz w:val="12"/>
          <w:szCs w:val="12"/>
        </w:rPr>
        <w:t>, 1676, alt.</w:t>
      </w:r>
      <w:r w:rsidRPr="00536228">
        <w:rPr>
          <w:rFonts w:ascii="Candara" w:hAnsi="Candara"/>
          <w:color w:val="000000"/>
          <w:sz w:val="12"/>
          <w:szCs w:val="12"/>
        </w:rPr>
        <w:br/>
        <w:t>Text and tune: Public domain</w:t>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224A07" w:rsidRDefault="00224A07" w:rsidP="00333D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917FE" w:rsidRDefault="00DF6566" w:rsidP="009917FE">
      <w:pPr>
        <w:pStyle w:val="Copyright"/>
        <w:spacing w:before="0"/>
        <w:ind w:left="0"/>
        <w:rPr>
          <w:b/>
          <w:sz w:val="24"/>
          <w:szCs w:val="24"/>
        </w:rPr>
      </w:pPr>
      <w:r w:rsidRPr="000F36EC">
        <w:rPr>
          <w:rFonts w:ascii="Palatino Linotype" w:hAnsi="Palatino Linotype"/>
          <w:b/>
          <w:sz w:val="28"/>
          <w:szCs w:val="28"/>
        </w:rPr>
        <w:t>S</w:t>
      </w:r>
      <w:r w:rsidR="000F36EC" w:rsidRPr="000F36EC">
        <w:rPr>
          <w:rFonts w:ascii="Palatino Linotype" w:hAnsi="Palatino Linotype"/>
          <w:b/>
          <w:sz w:val="28"/>
          <w:szCs w:val="28"/>
        </w:rPr>
        <w:t>ermon</w:t>
      </w:r>
      <w:r w:rsidR="00BF76F2" w:rsidRPr="009917FE">
        <w:rPr>
          <w:b/>
          <w:sz w:val="24"/>
          <w:szCs w:val="24"/>
        </w:rPr>
        <w:tab/>
      </w:r>
      <w:r w:rsidR="00BF76F2" w:rsidRPr="009917FE">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r>
      <w:r w:rsidR="000821E7">
        <w:rPr>
          <w:b/>
          <w:sz w:val="24"/>
          <w:szCs w:val="24"/>
        </w:rPr>
        <w:tab/>
        <w:t xml:space="preserve">     </w:t>
      </w:r>
      <w:r w:rsidR="00536228">
        <w:rPr>
          <w:b/>
          <w:sz w:val="24"/>
          <w:szCs w:val="24"/>
        </w:rPr>
        <w:t>Matthew 4:18-20</w:t>
      </w:r>
    </w:p>
    <w:p w:rsidR="00BF76F2" w:rsidRDefault="009917FE" w:rsidP="000C52A2">
      <w:pPr>
        <w:pStyle w:val="Copyright"/>
        <w:spacing w:before="0"/>
        <w:ind w:left="0"/>
        <w:jc w:val="center"/>
        <w:rPr>
          <w:b/>
          <w:sz w:val="24"/>
          <w:szCs w:val="24"/>
        </w:rPr>
      </w:pPr>
      <w:r w:rsidRPr="009917FE">
        <w:rPr>
          <w:b/>
          <w:sz w:val="24"/>
          <w:szCs w:val="24"/>
        </w:rPr>
        <w:t>“</w:t>
      </w:r>
      <w:r w:rsidR="00536228">
        <w:rPr>
          <w:b/>
          <w:sz w:val="24"/>
          <w:szCs w:val="24"/>
        </w:rPr>
        <w:t>The Fish that Caught Men</w:t>
      </w:r>
      <w:r w:rsidR="00BF76F2" w:rsidRPr="009917FE">
        <w:rPr>
          <w:b/>
          <w:sz w:val="24"/>
          <w:szCs w:val="24"/>
        </w:rPr>
        <w:t>”</w:t>
      </w:r>
    </w:p>
    <w:p w:rsidR="000C52A2" w:rsidRPr="009917FE" w:rsidRDefault="000C52A2" w:rsidP="000C52A2">
      <w:pPr>
        <w:pStyle w:val="Copyright"/>
        <w:spacing w:before="0"/>
        <w:ind w:left="0"/>
        <w:jc w:val="center"/>
        <w:rPr>
          <w:b/>
          <w:sz w:val="24"/>
          <w:szCs w:val="24"/>
        </w:rPr>
      </w:pPr>
    </w:p>
    <w:p w:rsidR="00DF6566" w:rsidRDefault="0003062F" w:rsidP="00DF6566">
      <w:pPr>
        <w:pStyle w:val="Rubric"/>
        <w:rPr>
          <w:rFonts w:ascii="Palatino Linotype" w:hAnsi="Palatino Linotype"/>
          <w:sz w:val="18"/>
          <w:szCs w:val="18"/>
        </w:rPr>
      </w:pPr>
      <w:r w:rsidRPr="00561F07">
        <w:rPr>
          <w:rFonts w:ascii="Palatino Linotype" w:hAnsi="Palatino Linotype"/>
          <w:sz w:val="18"/>
          <w:szCs w:val="18"/>
        </w:rPr>
        <w:t>Please s</w:t>
      </w:r>
      <w:r w:rsidR="00DF6566" w:rsidRPr="00561F07">
        <w:rPr>
          <w:rFonts w:ascii="Palatino Linotype" w:hAnsi="Palatino Linotype"/>
          <w:sz w:val="18"/>
          <w:szCs w:val="18"/>
        </w:rPr>
        <w:t>tand</w:t>
      </w:r>
      <w:r w:rsidR="00A277E9" w:rsidRPr="00561F07">
        <w:rPr>
          <w:rFonts w:ascii="Palatino Linotype" w:hAnsi="Palatino Linotype"/>
          <w:sz w:val="18"/>
          <w:szCs w:val="18"/>
        </w:rPr>
        <w:t>,</w:t>
      </w:r>
      <w:r w:rsidRPr="00561F07">
        <w:rPr>
          <w:rFonts w:ascii="Palatino Linotype" w:hAnsi="Palatino Linotype"/>
          <w:sz w:val="18"/>
          <w:szCs w:val="18"/>
        </w:rPr>
        <w:t xml:space="preserve"> if you are able</w:t>
      </w: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9A2351" w:rsidRDefault="009A2351" w:rsidP="00DF6566">
      <w:pPr>
        <w:pStyle w:val="Rubric"/>
        <w:rPr>
          <w:rFonts w:ascii="Palatino Linotype" w:hAnsi="Palatino Linotype"/>
          <w:sz w:val="18"/>
          <w:szCs w:val="18"/>
        </w:rPr>
      </w:pPr>
    </w:p>
    <w:p w:rsidR="00561F07" w:rsidRPr="00561F07" w:rsidRDefault="00561F07" w:rsidP="00561F07">
      <w:pPr>
        <w:keepNext/>
        <w:tabs>
          <w:tab w:val="right" w:pos="7200"/>
        </w:tabs>
        <w:spacing w:before="360" w:after="200"/>
        <w:rPr>
          <w:b/>
          <w:bCs/>
          <w:color w:val="000000"/>
          <w:sz w:val="28"/>
          <w:szCs w:val="28"/>
        </w:rPr>
      </w:pPr>
      <w:r w:rsidRPr="00561F07">
        <w:rPr>
          <w:b/>
          <w:bCs/>
          <w:color w:val="000000"/>
          <w:sz w:val="28"/>
          <w:szCs w:val="28"/>
        </w:rPr>
        <w:lastRenderedPageBreak/>
        <w:t>Apostles’ Creed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God, the Father Almighty, </w:t>
      </w:r>
      <w:r w:rsidRPr="00561F07">
        <w:rPr>
          <w:color w:val="000000"/>
          <w:sz w:val="20"/>
          <w:szCs w:val="20"/>
        </w:rPr>
        <w:br/>
      </w:r>
      <w:r w:rsidRPr="00561F07">
        <w:rPr>
          <w:b/>
          <w:bCs/>
          <w:color w:val="000000"/>
          <w:sz w:val="20"/>
          <w:szCs w:val="20"/>
        </w:rPr>
        <w:t>        maker of heaven and earth.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Jesus Christ, his only Son, our Lord, </w:t>
      </w:r>
      <w:r w:rsidRPr="00561F07">
        <w:rPr>
          <w:color w:val="000000"/>
          <w:sz w:val="20"/>
          <w:szCs w:val="20"/>
        </w:rPr>
        <w:br/>
      </w:r>
      <w:r w:rsidRPr="00561F07">
        <w:rPr>
          <w:b/>
          <w:bCs/>
          <w:color w:val="000000"/>
          <w:sz w:val="20"/>
          <w:szCs w:val="20"/>
        </w:rPr>
        <w:t>        who was conceived by the Holy Spirit, </w:t>
      </w:r>
      <w:r w:rsidRPr="00561F07">
        <w:rPr>
          <w:color w:val="000000"/>
          <w:sz w:val="20"/>
          <w:szCs w:val="20"/>
        </w:rPr>
        <w:br/>
      </w:r>
      <w:r w:rsidRPr="00561F07">
        <w:rPr>
          <w:b/>
          <w:bCs/>
          <w:color w:val="000000"/>
          <w:sz w:val="20"/>
          <w:szCs w:val="20"/>
        </w:rPr>
        <w:t>        born of the Virgin Mary,</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suffered under Pontius Pilate,</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was crucified, died, and was buried.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He descended into hell.</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third day he rose again from the dead. </w:t>
      </w:r>
      <w:r w:rsidRPr="00561F07">
        <w:rPr>
          <w:color w:val="000000"/>
          <w:sz w:val="20"/>
          <w:szCs w:val="20"/>
        </w:rPr>
        <w:br/>
      </w:r>
      <w:r w:rsidRPr="00561F07">
        <w:rPr>
          <w:b/>
          <w:bCs/>
          <w:color w:val="000000"/>
          <w:sz w:val="20"/>
          <w:szCs w:val="20"/>
        </w:rPr>
        <w:t>    He ascended into heaven</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and is seated at the right hand of God the Father Almighty. </w:t>
      </w:r>
      <w:r w:rsidRPr="00561F07">
        <w:rPr>
          <w:color w:val="000000"/>
          <w:sz w:val="20"/>
          <w:szCs w:val="20"/>
        </w:rPr>
        <w:br/>
      </w:r>
      <w:r w:rsidRPr="00561F07">
        <w:rPr>
          <w:b/>
          <w:bCs/>
          <w:color w:val="000000"/>
          <w:sz w:val="20"/>
          <w:szCs w:val="20"/>
        </w:rPr>
        <w:t>    From there he will come to judge the living and the dead.</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color w:val="000000"/>
          <w:sz w:val="20"/>
          <w:szCs w:val="20"/>
        </w:rPr>
        <w:t> </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I believe in the Holy Spirit,</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holy Christian Church,</w:t>
      </w:r>
    </w:p>
    <w:p w:rsidR="00561F07" w:rsidRPr="00561F07" w:rsidRDefault="00561F07" w:rsidP="00561F07">
      <w:pPr>
        <w:tabs>
          <w:tab w:val="left" w:pos="210"/>
          <w:tab w:val="left" w:pos="420"/>
          <w:tab w:val="left" w:pos="630"/>
          <w:tab w:val="left" w:pos="840"/>
          <w:tab w:val="left" w:pos="1050"/>
          <w:tab w:val="left" w:pos="1260"/>
          <w:tab w:val="left" w:pos="1470"/>
          <w:tab w:val="left" w:pos="1680"/>
          <w:tab w:val="left" w:pos="1890"/>
          <w:tab w:val="left" w:pos="2100"/>
          <w:tab w:val="left" w:pos="2310"/>
        </w:tabs>
        <w:rPr>
          <w:color w:val="000000"/>
          <w:sz w:val="20"/>
          <w:szCs w:val="20"/>
        </w:rPr>
      </w:pPr>
      <w:r w:rsidRPr="00561F07">
        <w:rPr>
          <w:b/>
          <w:bCs/>
          <w:color w:val="000000"/>
          <w:sz w:val="20"/>
          <w:szCs w:val="20"/>
        </w:rPr>
        <w:t>            the communion of saints, </w:t>
      </w:r>
      <w:r w:rsidRPr="00561F07">
        <w:rPr>
          <w:color w:val="000000"/>
          <w:sz w:val="20"/>
          <w:szCs w:val="20"/>
        </w:rPr>
        <w:br/>
      </w:r>
      <w:r w:rsidRPr="00561F07">
        <w:rPr>
          <w:b/>
          <w:bCs/>
          <w:color w:val="000000"/>
          <w:sz w:val="20"/>
          <w:szCs w:val="20"/>
        </w:rPr>
        <w:t>        the forgiveness of sins,</w:t>
      </w:r>
    </w:p>
    <w:p w:rsidR="000C52A2" w:rsidRDefault="00561F0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bCs/>
          <w:color w:val="000000"/>
          <w:sz w:val="20"/>
          <w:szCs w:val="20"/>
        </w:rPr>
      </w:pPr>
      <w:r w:rsidRPr="00561F07">
        <w:rPr>
          <w:b/>
          <w:bCs/>
          <w:color w:val="000000"/>
          <w:sz w:val="20"/>
          <w:szCs w:val="20"/>
        </w:rPr>
        <w:t>        the resurrection of the body, </w:t>
      </w:r>
      <w:r w:rsidRPr="00561F07">
        <w:rPr>
          <w:color w:val="000000"/>
          <w:sz w:val="20"/>
          <w:szCs w:val="20"/>
        </w:rPr>
        <w:br/>
      </w:r>
      <w:r w:rsidRPr="00561F07">
        <w:rPr>
          <w:b/>
          <w:bCs/>
          <w:color w:val="000000"/>
          <w:sz w:val="20"/>
          <w:szCs w:val="20"/>
        </w:rPr>
        <w:t>        and the life everlasting. Amen.</w:t>
      </w:r>
    </w:p>
    <w:p w:rsidR="009A2351" w:rsidRDefault="009A2351"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DF6566" w:rsidRDefault="00DF6566"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r w:rsidRPr="000C52A2">
        <w:rPr>
          <w:b/>
          <w:sz w:val="28"/>
          <w:szCs w:val="28"/>
        </w:rPr>
        <w:t>Prayer of the Church</w:t>
      </w:r>
    </w:p>
    <w:p w:rsidR="000821E7" w:rsidRDefault="000821E7" w:rsidP="000C52A2">
      <w:pPr>
        <w:tabs>
          <w:tab w:val="left" w:pos="210"/>
          <w:tab w:val="left" w:pos="420"/>
          <w:tab w:val="left" w:pos="630"/>
          <w:tab w:val="left" w:pos="840"/>
          <w:tab w:val="left" w:pos="1050"/>
          <w:tab w:val="left" w:pos="1260"/>
          <w:tab w:val="left" w:pos="1470"/>
          <w:tab w:val="left" w:pos="1680"/>
          <w:tab w:val="left" w:pos="1890"/>
          <w:tab w:val="left" w:pos="2100"/>
          <w:tab w:val="left" w:pos="2310"/>
        </w:tabs>
        <w:rPr>
          <w:b/>
          <w:sz w:val="28"/>
          <w:szCs w:val="28"/>
        </w:rPr>
      </w:pPr>
    </w:p>
    <w:p w:rsidR="00076E7C" w:rsidRDefault="00076E7C" w:rsidP="00076E7C">
      <w:pPr>
        <w:pStyle w:val="Rubric"/>
        <w:rPr>
          <w:rFonts w:ascii="Palatino Linotype" w:hAnsi="Palatino Linotype"/>
          <w:sz w:val="18"/>
          <w:szCs w:val="18"/>
        </w:rPr>
      </w:pPr>
    </w:p>
    <w:p w:rsidR="00076E7C" w:rsidRDefault="00076E7C" w:rsidP="00076E7C">
      <w:pPr>
        <w:pStyle w:val="Rubric"/>
        <w:rPr>
          <w:rFonts w:ascii="Palatino Linotype" w:hAnsi="Palatino Linotype"/>
          <w:sz w:val="18"/>
          <w:szCs w:val="18"/>
        </w:rPr>
      </w:pPr>
      <w:r w:rsidRPr="005820BD">
        <w:rPr>
          <w:rFonts w:ascii="Palatino Linotype" w:hAnsi="Palatino Linotype"/>
          <w:sz w:val="18"/>
          <w:szCs w:val="18"/>
        </w:rPr>
        <w:t>Please be seated</w:t>
      </w: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9A2351" w:rsidRDefault="009A2351" w:rsidP="00076E7C">
      <w:pPr>
        <w:pStyle w:val="Rubric"/>
        <w:rPr>
          <w:rFonts w:ascii="Palatino Linotype" w:hAnsi="Palatino Linotype"/>
          <w:sz w:val="18"/>
          <w:szCs w:val="18"/>
        </w:rPr>
      </w:pPr>
    </w:p>
    <w:p w:rsidR="00536228" w:rsidRPr="00536228" w:rsidRDefault="00536228" w:rsidP="00536228">
      <w:pPr>
        <w:keepNext/>
        <w:tabs>
          <w:tab w:val="right" w:pos="7200"/>
        </w:tabs>
        <w:spacing w:before="360" w:after="200"/>
        <w:rPr>
          <w:rFonts w:ascii="Candara" w:hAnsi="Candara"/>
          <w:b/>
          <w:bCs/>
          <w:color w:val="000000"/>
          <w:sz w:val="26"/>
          <w:szCs w:val="26"/>
        </w:rPr>
      </w:pPr>
      <w:r w:rsidRPr="00536228">
        <w:rPr>
          <w:rFonts w:ascii="Candara" w:hAnsi="Candara"/>
          <w:b/>
          <w:bCs/>
          <w:color w:val="000000"/>
          <w:sz w:val="26"/>
          <w:szCs w:val="26"/>
        </w:rPr>
        <w:lastRenderedPageBreak/>
        <w:t>736 Lord, You Call Us as Your People</w:t>
      </w:r>
      <w:r w:rsidRPr="00536228">
        <w:rPr>
          <w:rFonts w:ascii="Candara" w:hAnsi="Candara"/>
          <w:b/>
          <w:bCs/>
          <w:color w:val="000000"/>
          <w:sz w:val="26"/>
          <w:szCs w:val="26"/>
        </w:rPr>
        <w:tab/>
      </w:r>
      <w:r w:rsidRPr="00536228">
        <w:rPr>
          <w:rFonts w:ascii="Candara" w:hAnsi="Candara"/>
          <w:i/>
          <w:iCs/>
          <w:color w:val="000000"/>
          <w:sz w:val="20"/>
          <w:szCs w:val="20"/>
        </w:rPr>
        <w:t>CW 736</w:t>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36228">
        <w:rPr>
          <w:rFonts w:ascii="Constantia" w:hAnsi="Constantia"/>
          <w:noProof/>
          <w:color w:val="000000"/>
          <w:sz w:val="21"/>
          <w:szCs w:val="21"/>
        </w:rPr>
        <w:drawing>
          <wp:inline distT="0" distB="0" distL="0" distR="0" wp14:anchorId="01C4DC72" wp14:editId="03142D03">
            <wp:extent cx="4572000" cy="1112520"/>
            <wp:effectExtent l="0" t="0" r="0" b="0"/>
            <wp:docPr id="31" name="Picture 31" descr="https://builder.christianworship.com/static-assets/composite/print/eHW4iP9ocaibzkk4d2Raz_JvfRk0IV4~KqaYWAZxJKhlQ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builder.christianworship.com/static-assets/composite/print/eHW4iP9ocaibzkk4d2Raz_JvfRk0IV4~KqaYWAZxJKhlQO~~.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72000" cy="1112520"/>
                    </a:xfrm>
                    <a:prstGeom prst="rect">
                      <a:avLst/>
                    </a:prstGeom>
                    <a:noFill/>
                    <a:ln>
                      <a:noFill/>
                    </a:ln>
                  </pic:spPr>
                </pic:pic>
              </a:graphicData>
            </a:graphic>
          </wp:inline>
        </w:drawing>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36228">
        <w:rPr>
          <w:rFonts w:ascii="Constantia" w:hAnsi="Constantia"/>
          <w:noProof/>
          <w:color w:val="000000"/>
          <w:sz w:val="21"/>
          <w:szCs w:val="21"/>
        </w:rPr>
        <w:drawing>
          <wp:inline distT="0" distB="0" distL="0" distR="0" wp14:anchorId="7849B27D" wp14:editId="7E46A126">
            <wp:extent cx="4572000" cy="1226820"/>
            <wp:effectExtent l="0" t="0" r="0" b="0"/>
            <wp:docPr id="82" name="Picture 82" descr="https://builder.christianworship.com/static-assets/composite/print/ABIrZHLxmYBSo8ugtfDv0VxY7HN62oxxU~4k1ajOEmMRlvF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builder.christianworship.com/static-assets/composite/print/ABIrZHLxmYBSo8ugtfDv0VxY7HN62oxxU~4k1ajOEmMRlvFZ.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36228">
        <w:rPr>
          <w:rFonts w:ascii="Constantia" w:hAnsi="Constantia"/>
          <w:noProof/>
          <w:color w:val="000000"/>
          <w:sz w:val="21"/>
          <w:szCs w:val="21"/>
        </w:rPr>
        <w:drawing>
          <wp:inline distT="0" distB="0" distL="0" distR="0" wp14:anchorId="3E5164A4" wp14:editId="697E6FA4">
            <wp:extent cx="4572000" cy="1226820"/>
            <wp:effectExtent l="0" t="0" r="0" b="0"/>
            <wp:docPr id="83" name="Picture 83" descr="https://builder.christianworship.com/static-assets/composite/print/hwlHP0X2h7zMMU9IPxBTFdyY9dthpiwV3eZR7XGJlfz3ckd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builder.christianworship.com/static-assets/composite/print/hwlHP0X2h7zMMU9IPxBTFdyY9dthpiwV3eZR7XGJlfz3ckdX.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36228">
        <w:rPr>
          <w:rFonts w:ascii="Constantia" w:hAnsi="Constantia"/>
          <w:noProof/>
          <w:color w:val="000000"/>
          <w:sz w:val="21"/>
          <w:szCs w:val="21"/>
        </w:rPr>
        <w:drawing>
          <wp:inline distT="0" distB="0" distL="0" distR="0" wp14:anchorId="538EC277" wp14:editId="1D728845">
            <wp:extent cx="4572000" cy="1226820"/>
            <wp:effectExtent l="0" t="0" r="0" b="0"/>
            <wp:docPr id="84" name="Picture 84" descr="https://builder.christianworship.com/static-assets/composite/print/YOeZ7yQdRdcMpkOYu0k6D98jpq~wvdGNGUqk8j4I6AJ9vmK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ilder.christianworship.com/static-assets/composite/print/YOeZ7yQdRdcMpkOYu0k6D98jpq~wvdGNGUqk8j4I6AJ9vmKh.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36228">
        <w:rPr>
          <w:rFonts w:ascii="Constantia" w:hAnsi="Constantia"/>
          <w:noProof/>
          <w:color w:val="000000"/>
          <w:sz w:val="21"/>
          <w:szCs w:val="21"/>
        </w:rPr>
        <w:drawing>
          <wp:inline distT="0" distB="0" distL="0" distR="0" wp14:anchorId="26C735BC" wp14:editId="10CBA8BB">
            <wp:extent cx="4572000" cy="1226820"/>
            <wp:effectExtent l="0" t="0" r="0" b="0"/>
            <wp:docPr id="85" name="Picture 85" descr="https://builder.christianworship.com/static-assets/composite/print/28iNlSf~3vou4avROdWQNVV7kwF~DzCckwF~DzCc3T2dw6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uilder.christianworship.com/static-assets/composite/print/28iNlSf~3vou4avROdWQNVV7kwF~DzCckwF~DzCc3T2dw6FO.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72000" cy="1226820"/>
                    </a:xfrm>
                    <a:prstGeom prst="rect">
                      <a:avLst/>
                    </a:prstGeom>
                    <a:noFill/>
                    <a:ln>
                      <a:noFill/>
                    </a:ln>
                  </pic:spPr>
                </pic:pic>
              </a:graphicData>
            </a:graphic>
          </wp:inline>
        </w:drawing>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36228">
        <w:rPr>
          <w:rFonts w:ascii="Candara" w:hAnsi="Candara"/>
          <w:color w:val="000000"/>
          <w:sz w:val="12"/>
          <w:szCs w:val="12"/>
        </w:rPr>
        <w:t>Tune: Marty Haugen, b. 1950</w:t>
      </w:r>
      <w:r w:rsidRPr="00536228">
        <w:rPr>
          <w:rFonts w:ascii="Candara" w:hAnsi="Candara"/>
          <w:color w:val="000000"/>
          <w:sz w:val="12"/>
          <w:szCs w:val="12"/>
        </w:rPr>
        <w:br/>
        <w:t xml:space="preserve">Text: © 2010 Stephen P. Mueller. Used by permission: </w:t>
      </w:r>
      <w:proofErr w:type="spellStart"/>
      <w:r w:rsidRPr="00536228">
        <w:rPr>
          <w:rFonts w:ascii="Candara" w:hAnsi="Candara"/>
          <w:color w:val="000000"/>
          <w:sz w:val="12"/>
          <w:szCs w:val="12"/>
        </w:rPr>
        <w:t>OneLicense</w:t>
      </w:r>
      <w:proofErr w:type="spellEnd"/>
      <w:r w:rsidRPr="00536228">
        <w:rPr>
          <w:rFonts w:ascii="Candara" w:hAnsi="Candara"/>
          <w:color w:val="000000"/>
          <w:sz w:val="12"/>
          <w:szCs w:val="12"/>
        </w:rPr>
        <w:t xml:space="preserve"> no. 727703</w:t>
      </w:r>
      <w:r w:rsidRPr="00536228">
        <w:rPr>
          <w:rFonts w:ascii="Candara" w:hAnsi="Candara"/>
          <w:color w:val="000000"/>
          <w:sz w:val="12"/>
          <w:szCs w:val="12"/>
        </w:rPr>
        <w:br/>
        <w:t xml:space="preserve">Tune: © 1987 GIA Publications, Inc. Used by permission: </w:t>
      </w:r>
      <w:proofErr w:type="spellStart"/>
      <w:r w:rsidRPr="00536228">
        <w:rPr>
          <w:rFonts w:ascii="Candara" w:hAnsi="Candara"/>
          <w:color w:val="000000"/>
          <w:sz w:val="12"/>
          <w:szCs w:val="12"/>
        </w:rPr>
        <w:t>OneLicense</w:t>
      </w:r>
      <w:proofErr w:type="spellEnd"/>
      <w:r w:rsidRPr="00536228">
        <w:rPr>
          <w:rFonts w:ascii="Candara" w:hAnsi="Candara"/>
          <w:color w:val="000000"/>
          <w:sz w:val="12"/>
          <w:szCs w:val="12"/>
        </w:rPr>
        <w:t xml:space="preserve"> no. 727703</w:t>
      </w:r>
    </w:p>
    <w:p w:rsidR="00076E7C" w:rsidRDefault="00076E7C" w:rsidP="00076E7C">
      <w:pPr>
        <w:pStyle w:val="Rubric"/>
        <w:rPr>
          <w:rFonts w:ascii="Palatino Linotype" w:hAnsi="Palatino Linotype"/>
          <w:sz w:val="18"/>
          <w:szCs w:val="18"/>
        </w:rPr>
      </w:pPr>
    </w:p>
    <w:p w:rsidR="00076E7C" w:rsidRPr="00561F07" w:rsidRDefault="00076E7C" w:rsidP="00076E7C">
      <w:pPr>
        <w:pStyle w:val="Rubric"/>
        <w:rPr>
          <w:rFonts w:ascii="Palatino Linotype" w:hAnsi="Palatino Linotype"/>
          <w:sz w:val="18"/>
          <w:szCs w:val="18"/>
        </w:rPr>
      </w:pPr>
      <w:r w:rsidRPr="00561F07">
        <w:rPr>
          <w:rFonts w:ascii="Palatino Linotype" w:hAnsi="Palatino Linotype"/>
          <w:sz w:val="18"/>
          <w:szCs w:val="18"/>
        </w:rPr>
        <w:lastRenderedPageBreak/>
        <w:t>Please stand, if you are able</w:t>
      </w:r>
    </w:p>
    <w:p w:rsidR="00076E7C" w:rsidRDefault="00076E7C" w:rsidP="000821E7">
      <w:pPr>
        <w:tabs>
          <w:tab w:val="left" w:pos="180"/>
        </w:tabs>
        <w:spacing w:before="120"/>
        <w:rPr>
          <w:b/>
          <w:sz w:val="28"/>
          <w:szCs w:val="28"/>
        </w:rPr>
      </w:pPr>
    </w:p>
    <w:p w:rsidR="000821E7" w:rsidRPr="000821E7" w:rsidRDefault="00FB690F" w:rsidP="000821E7">
      <w:pPr>
        <w:tabs>
          <w:tab w:val="left" w:pos="180"/>
        </w:tabs>
        <w:spacing w:before="120"/>
        <w:rPr>
          <w:b/>
          <w:sz w:val="28"/>
          <w:szCs w:val="28"/>
        </w:rPr>
      </w:pPr>
      <w:r w:rsidRPr="000821E7">
        <w:rPr>
          <w:b/>
          <w:sz w:val="28"/>
          <w:szCs w:val="28"/>
        </w:rPr>
        <w:t>Prayer</w:t>
      </w:r>
    </w:p>
    <w:p w:rsidR="000821E7" w:rsidRDefault="000821E7" w:rsidP="000821E7">
      <w:pPr>
        <w:tabs>
          <w:tab w:val="left" w:pos="180"/>
        </w:tabs>
        <w:spacing w:before="120"/>
        <w:rPr>
          <w:sz w:val="20"/>
        </w:rPr>
      </w:pPr>
      <w:r>
        <w:rPr>
          <w:sz w:val="20"/>
        </w:rPr>
        <w:t>B</w:t>
      </w:r>
      <w:r w:rsidR="000F36EC" w:rsidRPr="000F36EC">
        <w:rPr>
          <w:sz w:val="20"/>
        </w:rPr>
        <w:t>lessed Lord</w:t>
      </w:r>
      <w:r w:rsidR="000F36EC">
        <w:rPr>
          <w:sz w:val="20"/>
        </w:rPr>
        <w:t>, you have given us your Holy Scriptures for our learning.  May we so hear them, read, learn, and take them to heart that, being strengthened and comforted by your holy Word,</w:t>
      </w:r>
      <w:r>
        <w:rPr>
          <w:sz w:val="20"/>
        </w:rPr>
        <w:t xml:space="preserve"> </w:t>
      </w:r>
      <w:r w:rsidR="006A623E">
        <w:rPr>
          <w:sz w:val="20"/>
        </w:rPr>
        <w:t xml:space="preserve">we </w:t>
      </w:r>
      <w:r w:rsidR="000F36EC">
        <w:rPr>
          <w:sz w:val="20"/>
        </w:rPr>
        <w:t>may cling to the blessed hope of everlasting life; through Jesus Christ our Lord, who lives and reigns with you and the Holy Spirit, one God, now and forever.</w:t>
      </w:r>
    </w:p>
    <w:p w:rsidR="000F36EC" w:rsidRDefault="000F36EC" w:rsidP="000821E7">
      <w:pPr>
        <w:tabs>
          <w:tab w:val="left" w:pos="180"/>
        </w:tabs>
        <w:spacing w:before="120"/>
        <w:rPr>
          <w:b/>
          <w:sz w:val="20"/>
        </w:rPr>
      </w:pPr>
      <w:r w:rsidRPr="000821E7">
        <w:rPr>
          <w:b/>
          <w:sz w:val="20"/>
        </w:rPr>
        <w:t>Amen.</w:t>
      </w:r>
    </w:p>
    <w:p w:rsidR="00DF6566" w:rsidRPr="000F36EC" w:rsidRDefault="00DF6566" w:rsidP="00DF6566">
      <w:pPr>
        <w:pStyle w:val="Caption"/>
        <w:rPr>
          <w:rFonts w:ascii="Palatino Linotype" w:hAnsi="Palatino Linotype"/>
          <w:sz w:val="28"/>
          <w:szCs w:val="28"/>
        </w:rPr>
      </w:pPr>
      <w:r w:rsidRPr="000F36EC">
        <w:rPr>
          <w:rFonts w:ascii="Palatino Linotype" w:hAnsi="Palatino Linotype"/>
          <w:sz w:val="28"/>
          <w:szCs w:val="28"/>
        </w:rPr>
        <w:t>Lord’s Prayer</w:t>
      </w:r>
    </w:p>
    <w:p w:rsidR="00DF6566" w:rsidRPr="00BF76F2" w:rsidRDefault="00DF6566" w:rsidP="000F36EC">
      <w:pPr>
        <w:rPr>
          <w:rFonts w:eastAsiaTheme="minorEastAsia" w:cs="Times"/>
          <w:b/>
          <w:bCs/>
          <w:sz w:val="20"/>
          <w:szCs w:val="20"/>
        </w:rPr>
      </w:pPr>
      <w:r w:rsidRPr="00BF76F2">
        <w:rPr>
          <w:rFonts w:eastAsiaTheme="minorEastAsia" w:cs="Times"/>
          <w:b/>
          <w:bCs/>
          <w:sz w:val="20"/>
          <w:szCs w:val="20"/>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DF6566" w:rsidRDefault="00DF6566" w:rsidP="00076E7C">
      <w:pPr>
        <w:pStyle w:val="Body"/>
        <w:ind w:left="0"/>
      </w:pPr>
    </w:p>
    <w:p w:rsidR="00DF6566" w:rsidRPr="005820BD" w:rsidRDefault="00DF6566" w:rsidP="00A277E9">
      <w:pPr>
        <w:pStyle w:val="Caption"/>
        <w:spacing w:before="0" w:after="0"/>
        <w:rPr>
          <w:rFonts w:ascii="Palatino Linotype" w:hAnsi="Palatino Linotype"/>
          <w:sz w:val="28"/>
          <w:szCs w:val="28"/>
        </w:rPr>
      </w:pPr>
      <w:r w:rsidRPr="005820BD">
        <w:rPr>
          <w:rFonts w:ascii="Palatino Linotype" w:hAnsi="Palatino Linotype"/>
          <w:sz w:val="28"/>
          <w:szCs w:val="28"/>
        </w:rPr>
        <w:t>Blessing</w:t>
      </w:r>
    </w:p>
    <w:p w:rsidR="00DF6566" w:rsidRPr="005820BD" w:rsidRDefault="00DF6566" w:rsidP="005820BD">
      <w:pPr>
        <w:pStyle w:val="Body"/>
        <w:ind w:left="0"/>
      </w:pPr>
      <w:r w:rsidRPr="005820BD">
        <w:t>The Lord bless you and keep you.</w:t>
      </w:r>
    </w:p>
    <w:p w:rsidR="00DF6566" w:rsidRPr="005820BD" w:rsidRDefault="00DF6566" w:rsidP="005820BD">
      <w:pPr>
        <w:pStyle w:val="Body"/>
        <w:ind w:left="0"/>
      </w:pPr>
      <w:r w:rsidRPr="005820BD">
        <w:t>The Lord make his face shine on you and be gracious to you.</w:t>
      </w:r>
    </w:p>
    <w:p w:rsidR="00DF6566" w:rsidRPr="005820BD" w:rsidRDefault="00DF6566" w:rsidP="005820BD">
      <w:pPr>
        <w:pStyle w:val="Body"/>
        <w:ind w:left="0"/>
      </w:pPr>
      <w:r w:rsidRPr="005820BD">
        <w:t>The Lord look on you with favor and give you peace.</w:t>
      </w:r>
    </w:p>
    <w:p w:rsidR="00DF6566" w:rsidRDefault="00DF6566" w:rsidP="005820BD">
      <w:pPr>
        <w:pStyle w:val="Body"/>
        <w:ind w:left="0"/>
        <w:rPr>
          <w:b/>
        </w:rPr>
      </w:pPr>
      <w:r w:rsidRPr="005820BD">
        <w:rPr>
          <w:b/>
        </w:rPr>
        <w:t>Amen.</w:t>
      </w:r>
    </w:p>
    <w:p w:rsidR="00A277E9" w:rsidRDefault="00A277E9" w:rsidP="00DF6566">
      <w:pPr>
        <w:pStyle w:val="Body"/>
      </w:pPr>
    </w:p>
    <w:p w:rsidR="00A277E9" w:rsidRDefault="00A277E9" w:rsidP="00A277E9">
      <w:pPr>
        <w:pStyle w:val="Rubric"/>
      </w:pPr>
      <w:r>
        <w:t>Please be seated</w:t>
      </w: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9A2351" w:rsidRDefault="009A2351" w:rsidP="00A277E9">
      <w:pPr>
        <w:pStyle w:val="Rubric"/>
      </w:pPr>
    </w:p>
    <w:p w:rsidR="00536228" w:rsidRPr="00536228" w:rsidRDefault="00536228" w:rsidP="00536228">
      <w:pPr>
        <w:keepNext/>
        <w:tabs>
          <w:tab w:val="right" w:pos="7200"/>
        </w:tabs>
        <w:spacing w:before="360" w:after="200"/>
        <w:rPr>
          <w:rFonts w:ascii="Candara" w:hAnsi="Candara"/>
          <w:b/>
          <w:bCs/>
          <w:color w:val="000000"/>
          <w:sz w:val="26"/>
          <w:szCs w:val="26"/>
        </w:rPr>
      </w:pPr>
      <w:r w:rsidRPr="00536228">
        <w:rPr>
          <w:rFonts w:ascii="Candara" w:hAnsi="Candara"/>
          <w:b/>
          <w:bCs/>
          <w:color w:val="000000"/>
          <w:sz w:val="26"/>
          <w:szCs w:val="26"/>
        </w:rPr>
        <w:lastRenderedPageBreak/>
        <w:t>642 O Word of God Incarnate</w:t>
      </w:r>
      <w:r w:rsidRPr="00536228">
        <w:rPr>
          <w:rFonts w:ascii="Candara" w:hAnsi="Candara"/>
          <w:b/>
          <w:bCs/>
          <w:color w:val="000000"/>
          <w:sz w:val="26"/>
          <w:szCs w:val="26"/>
        </w:rPr>
        <w:tab/>
      </w:r>
      <w:r w:rsidRPr="00536228">
        <w:rPr>
          <w:rFonts w:ascii="Candara" w:hAnsi="Candara"/>
          <w:i/>
          <w:iCs/>
          <w:color w:val="000000"/>
          <w:sz w:val="20"/>
          <w:szCs w:val="20"/>
        </w:rPr>
        <w:t>CW 642</w:t>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36228">
        <w:rPr>
          <w:rFonts w:ascii="Constantia" w:hAnsi="Constantia"/>
          <w:noProof/>
          <w:color w:val="000000"/>
          <w:sz w:val="21"/>
          <w:szCs w:val="21"/>
        </w:rPr>
        <w:drawing>
          <wp:inline distT="0" distB="0" distL="0" distR="0" wp14:anchorId="1FBD8934" wp14:editId="007BB07F">
            <wp:extent cx="4572000" cy="838200"/>
            <wp:effectExtent l="0" t="0" r="0" b="0"/>
            <wp:docPr id="86" name="Picture 86" descr="https://builder.christianworship.com/static-assets/composite/print/FMFDTXOSBx5NMbxw0hmgJ4Mn28kXndz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builder.christianworship.com/static-assets/composite/print/FMFDTXOSBx5NMbxw0hmgJ4Mn28kXndzX.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72000" cy="838200"/>
                    </a:xfrm>
                    <a:prstGeom prst="rect">
                      <a:avLst/>
                    </a:prstGeom>
                    <a:noFill/>
                    <a:ln>
                      <a:noFill/>
                    </a:ln>
                  </pic:spPr>
                </pic:pic>
              </a:graphicData>
            </a:graphic>
          </wp:inline>
        </w:drawing>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36228">
        <w:rPr>
          <w:rFonts w:ascii="Constantia" w:hAnsi="Constantia"/>
          <w:noProof/>
          <w:color w:val="000000"/>
          <w:sz w:val="21"/>
          <w:szCs w:val="21"/>
        </w:rPr>
        <w:drawing>
          <wp:inline distT="0" distB="0" distL="0" distR="0" wp14:anchorId="45455D24" wp14:editId="0AFF71A6">
            <wp:extent cx="4572000" cy="952500"/>
            <wp:effectExtent l="0" t="0" r="0" b="0"/>
            <wp:docPr id="87" name="Picture 87" descr="https://builder.christianworship.com/static-assets/composite/print/FyhfSGHrIkw6~XQmzBJ~GWpFD8~UCV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builder.christianworship.com/static-assets/composite/print/FyhfSGHrIkw6~XQmzBJ~GWpFD8~UCVef.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36228">
        <w:rPr>
          <w:rFonts w:ascii="Constantia" w:hAnsi="Constantia"/>
          <w:noProof/>
          <w:color w:val="000000"/>
          <w:sz w:val="21"/>
          <w:szCs w:val="21"/>
        </w:rPr>
        <w:drawing>
          <wp:inline distT="0" distB="0" distL="0" distR="0" wp14:anchorId="11131256" wp14:editId="6FD5A2AB">
            <wp:extent cx="4572000" cy="952500"/>
            <wp:effectExtent l="0" t="0" r="0" b="0"/>
            <wp:docPr id="88" name="Picture 88" descr="https://builder.christianworship.com/static-assets/composite/print/AkkFwfPiHdRCcC8YqP_bnzt5TGA62qt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builder.christianworship.com/static-assets/composite/print/AkkFwfPiHdRCcC8YqP_bnzt5TGA62qtg.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r w:rsidRPr="00536228">
        <w:rPr>
          <w:rFonts w:ascii="Constantia" w:hAnsi="Constantia"/>
          <w:noProof/>
          <w:color w:val="000000"/>
          <w:sz w:val="21"/>
          <w:szCs w:val="21"/>
        </w:rPr>
        <w:drawing>
          <wp:inline distT="0" distB="0" distL="0" distR="0" wp14:anchorId="23B32212" wp14:editId="666B27A4">
            <wp:extent cx="4572000" cy="952500"/>
            <wp:effectExtent l="0" t="0" r="0" b="0"/>
            <wp:docPr id="89" name="Picture 89" descr="https://builder.christianworship.com/static-assets/composite/print/ByY0aUlgAqASsWPZ0MCHZHgZ4BnhxfB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builder.christianworship.com/static-assets/composite/print/ByY0aUlgAqASsWPZ0MCHZHgZ4BnhxfBd.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72000" cy="952500"/>
                    </a:xfrm>
                    <a:prstGeom prst="rect">
                      <a:avLst/>
                    </a:prstGeom>
                    <a:noFill/>
                    <a:ln>
                      <a:noFill/>
                    </a:ln>
                  </pic:spPr>
                </pic:pic>
              </a:graphicData>
            </a:graphic>
          </wp:inline>
        </w:drawing>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spacing w:before="120"/>
        <w:ind w:left="432"/>
        <w:rPr>
          <w:rFonts w:ascii="Candara" w:hAnsi="Candara"/>
          <w:color w:val="000000"/>
          <w:sz w:val="12"/>
          <w:szCs w:val="12"/>
        </w:rPr>
      </w:pPr>
      <w:r w:rsidRPr="00536228">
        <w:rPr>
          <w:rFonts w:ascii="Candara" w:hAnsi="Candara"/>
          <w:color w:val="000000"/>
          <w:sz w:val="12"/>
          <w:szCs w:val="12"/>
        </w:rPr>
        <w:t>Text: William W. How, 1823–1897, abr., alt.</w:t>
      </w:r>
      <w:r w:rsidRPr="00536228">
        <w:rPr>
          <w:rFonts w:ascii="Candara" w:hAnsi="Candara"/>
          <w:color w:val="000000"/>
          <w:sz w:val="12"/>
          <w:szCs w:val="12"/>
        </w:rPr>
        <w:br/>
        <w:t>Tune: Neu-</w:t>
      </w:r>
      <w:proofErr w:type="spellStart"/>
      <w:r w:rsidRPr="00536228">
        <w:rPr>
          <w:rFonts w:ascii="Candara" w:hAnsi="Candara"/>
          <w:color w:val="000000"/>
          <w:sz w:val="12"/>
          <w:szCs w:val="12"/>
        </w:rPr>
        <w:t>vermehrtes</w:t>
      </w:r>
      <w:proofErr w:type="spellEnd"/>
      <w:r w:rsidRPr="00536228">
        <w:rPr>
          <w:rFonts w:ascii="Candara" w:hAnsi="Candara"/>
          <w:color w:val="000000"/>
          <w:sz w:val="12"/>
          <w:szCs w:val="12"/>
        </w:rPr>
        <w:t xml:space="preserve"> . . . </w:t>
      </w:r>
      <w:proofErr w:type="spellStart"/>
      <w:r w:rsidRPr="00536228">
        <w:rPr>
          <w:rFonts w:ascii="Candara" w:hAnsi="Candara"/>
          <w:color w:val="000000"/>
          <w:sz w:val="12"/>
          <w:szCs w:val="12"/>
        </w:rPr>
        <w:t>Gesangbuch</w:t>
      </w:r>
      <w:proofErr w:type="spellEnd"/>
      <w:r w:rsidRPr="00536228">
        <w:rPr>
          <w:rFonts w:ascii="Candara" w:hAnsi="Candara"/>
          <w:color w:val="000000"/>
          <w:sz w:val="12"/>
          <w:szCs w:val="12"/>
        </w:rPr>
        <w:t>, 3rd. ed., Meiningen, 1693</w:t>
      </w:r>
      <w:r w:rsidRPr="00536228">
        <w:rPr>
          <w:rFonts w:ascii="Candara" w:hAnsi="Candara"/>
          <w:color w:val="000000"/>
          <w:sz w:val="12"/>
          <w:szCs w:val="12"/>
        </w:rPr>
        <w:br/>
        <w:t>Text and tune: Public domain</w:t>
      </w:r>
    </w:p>
    <w:p w:rsidR="00536228" w:rsidRPr="00536228" w:rsidRDefault="00536228" w:rsidP="00536228">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Pr="009A2351" w:rsidRDefault="009A2351" w:rsidP="009A2351">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076E7C" w:rsidRDefault="00076E7C"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9A2351" w:rsidRDefault="009A2351" w:rsidP="00076E7C">
      <w:pPr>
        <w:tabs>
          <w:tab w:val="left" w:pos="210"/>
          <w:tab w:val="left" w:pos="420"/>
          <w:tab w:val="left" w:pos="630"/>
          <w:tab w:val="left" w:pos="840"/>
          <w:tab w:val="left" w:pos="1050"/>
          <w:tab w:val="left" w:pos="1260"/>
          <w:tab w:val="left" w:pos="1470"/>
          <w:tab w:val="left" w:pos="1680"/>
          <w:tab w:val="left" w:pos="1890"/>
          <w:tab w:val="left" w:pos="2100"/>
          <w:tab w:val="left" w:pos="2310"/>
        </w:tabs>
        <w:rPr>
          <w:rFonts w:ascii="Constantia" w:hAnsi="Constantia"/>
          <w:color w:val="000000"/>
          <w:sz w:val="21"/>
          <w:szCs w:val="21"/>
        </w:rPr>
      </w:pPr>
    </w:p>
    <w:p w:rsidR="00DF6566" w:rsidRPr="005820BD" w:rsidRDefault="00076E7C" w:rsidP="00DF6566">
      <w:pPr>
        <w:pStyle w:val="Caption"/>
        <w:rPr>
          <w:rFonts w:ascii="Palatino Linotype" w:hAnsi="Palatino Linotype"/>
          <w:sz w:val="28"/>
          <w:szCs w:val="28"/>
        </w:rPr>
      </w:pPr>
      <w:r>
        <w:rPr>
          <w:rFonts w:ascii="Palatino Linotype" w:hAnsi="Palatino Linotype"/>
          <w:sz w:val="28"/>
          <w:szCs w:val="28"/>
        </w:rPr>
        <w:lastRenderedPageBreak/>
        <w:t>A</w:t>
      </w:r>
      <w:r w:rsidR="00DF6566" w:rsidRPr="005820BD">
        <w:rPr>
          <w:rFonts w:ascii="Palatino Linotype" w:hAnsi="Palatino Linotype"/>
          <w:sz w:val="28"/>
          <w:szCs w:val="28"/>
        </w:rPr>
        <w:t>cknowledgments</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Setting One from Christian Worship</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Software distributed in partnership with Northwestern Publishing House.</w:t>
      </w:r>
    </w:p>
    <w:p w:rsidR="00DF6566" w:rsidRPr="005820BD" w:rsidRDefault="00DF6566" w:rsidP="00DF6566">
      <w:pPr>
        <w:pStyle w:val="Acknowledgments"/>
        <w:rPr>
          <w:rFonts w:ascii="Palatino Linotype" w:hAnsi="Palatino Linotype"/>
          <w:sz w:val="20"/>
        </w:rPr>
      </w:pPr>
      <w:r w:rsidRPr="005820BD">
        <w:rPr>
          <w:rFonts w:ascii="Palatino Linotype" w:hAnsi="Palatino Linotype"/>
          <w:sz w:val="20"/>
        </w:rPr>
        <w:t>Created by Christian Worship: Service Builder © 2022 Concordia Publishing House.</w:t>
      </w:r>
    </w:p>
    <w:p w:rsidR="00B45672" w:rsidRDefault="00B45672" w:rsidP="001D203B">
      <w:pPr>
        <w:pStyle w:val="Heading"/>
        <w:spacing w:after="0"/>
        <w:rPr>
          <w:rFonts w:cs="Segoe UI"/>
          <w:u w:val="single"/>
        </w:rPr>
      </w:pPr>
    </w:p>
    <w:p w:rsidR="00C208E4" w:rsidRPr="005820BD" w:rsidRDefault="005820BD" w:rsidP="009917FE">
      <w:pPr>
        <w:pStyle w:val="Caption"/>
        <w:rPr>
          <w:rFonts w:ascii="Palatino Linotype" w:hAnsi="Palatino Linotype" w:cs="Segoe UI"/>
          <w:sz w:val="28"/>
          <w:szCs w:val="28"/>
          <w:u w:val="single"/>
        </w:rPr>
      </w:pPr>
      <w:r>
        <w:rPr>
          <w:rFonts w:ascii="Palatino Linotype" w:hAnsi="Palatino Linotype"/>
          <w:sz w:val="28"/>
          <w:szCs w:val="28"/>
        </w:rPr>
        <w:t>S</w:t>
      </w:r>
      <w:r w:rsidR="009917FE" w:rsidRPr="005820BD">
        <w:rPr>
          <w:rFonts w:ascii="Palatino Linotype" w:hAnsi="Palatino Linotype"/>
          <w:sz w:val="28"/>
          <w:szCs w:val="28"/>
        </w:rPr>
        <w:t>erving in Worship</w:t>
      </w:r>
    </w:p>
    <w:p w:rsidR="009D3FCA" w:rsidRDefault="008704E5" w:rsidP="008704E5">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Officiant</w:t>
      </w:r>
      <w:r w:rsidR="009D3FCA" w:rsidRPr="002F02AB">
        <w:rPr>
          <w:rFonts w:eastAsia="ヒラギノ角ゴ Pro W3" w:cs="Segoe UI"/>
          <w:color w:val="000000"/>
          <w:sz w:val="20"/>
          <w:szCs w:val="20"/>
          <w:u w:color="B3B3B3"/>
        </w:rPr>
        <w:tab/>
      </w:r>
      <w:r w:rsidR="00765413">
        <w:rPr>
          <w:rFonts w:eastAsia="ヒラギノ角ゴ Pro W3" w:cs="Segoe UI"/>
          <w:color w:val="000000"/>
          <w:sz w:val="20"/>
          <w:szCs w:val="20"/>
        </w:rPr>
        <w:t>Pastor Natsis</w:t>
      </w:r>
    </w:p>
    <w:p w:rsidR="000C52A2" w:rsidRDefault="009D3FCA" w:rsidP="006A623E">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Organist</w:t>
      </w:r>
      <w:r w:rsidRPr="002F02AB">
        <w:rPr>
          <w:rFonts w:eastAsia="ヒラギノ角ゴ Pro W3" w:cs="Segoe UI"/>
          <w:color w:val="000000"/>
          <w:sz w:val="20"/>
          <w:szCs w:val="20"/>
          <w:u w:color="B3B3B3"/>
        </w:rPr>
        <w:tab/>
      </w:r>
      <w:r w:rsidR="00536228">
        <w:rPr>
          <w:rFonts w:eastAsia="ヒラギノ角ゴ Pro W3" w:cs="Segoe UI"/>
          <w:color w:val="000000"/>
          <w:sz w:val="20"/>
          <w:szCs w:val="20"/>
        </w:rPr>
        <w:t xml:space="preserve">Sarah </w:t>
      </w:r>
      <w:proofErr w:type="spellStart"/>
      <w:r w:rsidR="00536228">
        <w:rPr>
          <w:rFonts w:eastAsia="ヒラギノ角ゴ Pro W3" w:cs="Segoe UI"/>
          <w:color w:val="000000"/>
          <w:sz w:val="20"/>
          <w:szCs w:val="20"/>
        </w:rPr>
        <w:t>Hanke</w:t>
      </w:r>
      <w:proofErr w:type="spellEnd"/>
    </w:p>
    <w:p w:rsidR="00E0257B" w:rsidRDefault="00536228" w:rsidP="006A623E">
      <w:pPr>
        <w:tabs>
          <w:tab w:val="right" w:leader="dot" w:pos="8640"/>
        </w:tabs>
        <w:spacing w:line="280" w:lineRule="atLeast"/>
        <w:rPr>
          <w:rFonts w:eastAsia="ヒラギノ角ゴ Pro W3" w:cs="Segoe UI"/>
          <w:color w:val="000000"/>
          <w:sz w:val="20"/>
          <w:szCs w:val="20"/>
        </w:rPr>
      </w:pPr>
      <w:r>
        <w:rPr>
          <w:rFonts w:eastAsia="ヒラギノ角ゴ Pro W3" w:cs="Segoe UI"/>
          <w:b/>
          <w:color w:val="000000"/>
          <w:sz w:val="20"/>
          <w:szCs w:val="20"/>
        </w:rPr>
        <w:t>Choir Director</w:t>
      </w:r>
      <w:r w:rsidR="00E0257B">
        <w:rPr>
          <w:rFonts w:eastAsia="ヒラギノ角ゴ Pro W3" w:cs="Segoe UI"/>
          <w:color w:val="000000"/>
          <w:sz w:val="20"/>
          <w:szCs w:val="20"/>
        </w:rPr>
        <w:tab/>
      </w:r>
      <w:r>
        <w:rPr>
          <w:rFonts w:eastAsia="ヒラギノ角ゴ Pro W3" w:cs="Segoe UI"/>
          <w:color w:val="000000"/>
          <w:sz w:val="20"/>
          <w:szCs w:val="20"/>
        </w:rPr>
        <w:t>Cynthia Natsis</w:t>
      </w:r>
    </w:p>
    <w:p w:rsidR="00E0257B" w:rsidRPr="002F02AB" w:rsidRDefault="00E0257B" w:rsidP="006A623E">
      <w:pPr>
        <w:tabs>
          <w:tab w:val="right" w:leader="dot" w:pos="8640"/>
        </w:tabs>
        <w:spacing w:line="280" w:lineRule="atLeast"/>
        <w:rPr>
          <w:rFonts w:eastAsia="ヒラギノ角ゴ Pro W3" w:cs="Segoe UI"/>
          <w:color w:val="000000"/>
          <w:sz w:val="20"/>
          <w:szCs w:val="20"/>
        </w:rPr>
      </w:pPr>
      <w:r w:rsidRPr="00E0257B">
        <w:rPr>
          <w:rFonts w:eastAsia="ヒラギノ角ゴ Pro W3" w:cs="Segoe UI"/>
          <w:b/>
          <w:color w:val="000000"/>
          <w:sz w:val="20"/>
          <w:szCs w:val="20"/>
        </w:rPr>
        <w:t>Accompanist</w:t>
      </w:r>
      <w:r>
        <w:rPr>
          <w:rFonts w:eastAsia="ヒラギノ角ゴ Pro W3" w:cs="Segoe UI"/>
          <w:color w:val="000000"/>
          <w:sz w:val="20"/>
          <w:szCs w:val="20"/>
        </w:rPr>
        <w:tab/>
      </w:r>
      <w:r w:rsidR="00536228">
        <w:rPr>
          <w:rFonts w:eastAsia="ヒラギノ角ゴ Pro W3" w:cs="Segoe UI"/>
          <w:color w:val="000000"/>
          <w:sz w:val="20"/>
          <w:szCs w:val="20"/>
        </w:rPr>
        <w:t>Laura Sala</w:t>
      </w:r>
      <w:bookmarkStart w:id="1" w:name="_GoBack"/>
      <w:bookmarkEnd w:id="1"/>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Deacons</w:t>
      </w: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Pr>
          <w:rFonts w:eastAsia="ヒラギノ角ゴ Pro W3" w:cs="Segoe UI"/>
          <w:color w:val="000000"/>
          <w:sz w:val="20"/>
          <w:szCs w:val="20"/>
          <w:u w:color="B3B3B3"/>
        </w:rPr>
        <w:t>)</w:t>
      </w:r>
      <w:r w:rsidR="001423E0">
        <w:rPr>
          <w:rFonts w:eastAsia="ヒラギノ角ゴ Pro W3" w:cs="Segoe UI"/>
          <w:color w:val="000000"/>
          <w:sz w:val="20"/>
          <w:szCs w:val="20"/>
          <w:u w:color="B3B3B3"/>
        </w:rPr>
        <w:t xml:space="preserve"> </w:t>
      </w:r>
      <w:r w:rsidR="00E0257B">
        <w:rPr>
          <w:rFonts w:eastAsia="ヒラギノ角ゴ Pro W3" w:cs="Segoe UI"/>
          <w:color w:val="000000"/>
          <w:sz w:val="20"/>
          <w:szCs w:val="20"/>
          <w:u w:color="B3B3B3"/>
        </w:rPr>
        <w:t xml:space="preserve">Dave Stevenson and </w:t>
      </w:r>
      <w:r w:rsidR="00536228">
        <w:rPr>
          <w:rFonts w:eastAsia="ヒラギノ角ゴ Pro W3" w:cs="Segoe UI"/>
          <w:color w:val="000000"/>
          <w:sz w:val="20"/>
          <w:szCs w:val="20"/>
          <w:u w:color="B3B3B3"/>
        </w:rPr>
        <w:t>Jim Tice</w:t>
      </w:r>
      <w:r w:rsidR="006A623E">
        <w:rPr>
          <w:rFonts w:eastAsia="ヒラギノ角ゴ Pro W3" w:cs="Segoe UI"/>
          <w:color w:val="000000"/>
          <w:sz w:val="20"/>
          <w:szCs w:val="20"/>
          <w:u w:color="B3B3B3"/>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Pr>
          <w:rFonts w:eastAsia="ヒラギノ角ゴ Pro W3" w:cs="Segoe UI"/>
          <w:color w:val="000000"/>
          <w:sz w:val="20"/>
          <w:szCs w:val="20"/>
          <w:u w:color="B3B3B3"/>
        </w:rPr>
        <w:tab/>
        <w:t xml:space="preserve"> (</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w:t>
      </w:r>
      <w:r w:rsidR="00D64264">
        <w:rPr>
          <w:rFonts w:eastAsia="ヒラギノ角ゴ Pro W3" w:cs="Segoe UI"/>
          <w:color w:val="000000"/>
          <w:sz w:val="20"/>
          <w:szCs w:val="20"/>
          <w:u w:color="B3B3B3"/>
        </w:rPr>
        <w:t xml:space="preserve"> </w:t>
      </w:r>
      <w:r w:rsidR="00E0257B">
        <w:rPr>
          <w:rFonts w:eastAsia="ヒラギノ角ゴ Pro W3" w:cs="Segoe UI"/>
          <w:color w:val="000000"/>
          <w:sz w:val="20"/>
          <w:szCs w:val="20"/>
          <w:u w:color="B3B3B3"/>
        </w:rPr>
        <w:t xml:space="preserve">Steve </w:t>
      </w:r>
      <w:proofErr w:type="spellStart"/>
      <w:r w:rsidR="00E0257B">
        <w:rPr>
          <w:rFonts w:eastAsia="ヒラギノ角ゴ Pro W3" w:cs="Segoe UI"/>
          <w:color w:val="000000"/>
          <w:sz w:val="20"/>
          <w:szCs w:val="20"/>
          <w:u w:color="B3B3B3"/>
        </w:rPr>
        <w:t>Hoeft</w:t>
      </w:r>
      <w:proofErr w:type="spellEnd"/>
      <w:r w:rsidR="00E0257B">
        <w:rPr>
          <w:rFonts w:eastAsia="ヒラギノ角ゴ Pro W3" w:cs="Segoe UI"/>
          <w:color w:val="000000"/>
          <w:sz w:val="20"/>
          <w:szCs w:val="20"/>
          <w:u w:color="B3B3B3"/>
        </w:rPr>
        <w:t xml:space="preserve"> </w:t>
      </w:r>
      <w:r w:rsidR="00536228">
        <w:rPr>
          <w:rFonts w:eastAsia="ヒラギノ角ゴ Pro W3" w:cs="Segoe UI"/>
          <w:color w:val="000000"/>
          <w:sz w:val="20"/>
          <w:szCs w:val="20"/>
          <w:u w:color="B3B3B3"/>
        </w:rPr>
        <w:t xml:space="preserve">and Jeff </w:t>
      </w:r>
      <w:proofErr w:type="spellStart"/>
      <w:r w:rsidR="00536228">
        <w:rPr>
          <w:rFonts w:eastAsia="ヒラギノ角ゴ Pro W3" w:cs="Segoe UI"/>
          <w:color w:val="000000"/>
          <w:sz w:val="20"/>
          <w:szCs w:val="20"/>
          <w:u w:color="B3B3B3"/>
        </w:rPr>
        <w:t>Neuburger</w:t>
      </w:r>
      <w:proofErr w:type="spellEnd"/>
    </w:p>
    <w:p w:rsidR="009D3FCA" w:rsidRPr="002F02AB" w:rsidRDefault="009D3FCA" w:rsidP="009D3FCA">
      <w:pPr>
        <w:tabs>
          <w:tab w:val="right" w:leader="dot" w:pos="8640"/>
        </w:tabs>
        <w:spacing w:line="280" w:lineRule="atLeast"/>
        <w:rPr>
          <w:rFonts w:eastAsia="ヒラギノ角ゴ Pro W3" w:cs="Segoe UI"/>
          <w:color w:val="000000"/>
          <w:sz w:val="20"/>
          <w:szCs w:val="20"/>
          <w:u w:color="B3B3B3"/>
        </w:rPr>
      </w:pPr>
      <w:r w:rsidRPr="002F02AB">
        <w:rPr>
          <w:rFonts w:eastAsia="ヒラギノ角ゴ Pro W3" w:cs="Segoe UI"/>
          <w:b/>
          <w:color w:val="000000"/>
          <w:sz w:val="20"/>
          <w:szCs w:val="20"/>
        </w:rPr>
        <w:t>Ushers</w:t>
      </w:r>
      <w:r w:rsidRPr="002F02AB">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8:30</w:t>
      </w:r>
      <w:r w:rsidRPr="002F02AB">
        <w:rPr>
          <w:rFonts w:eastAsia="ヒラギノ角ゴ Pro W3" w:cs="Segoe UI"/>
          <w:color w:val="000000"/>
          <w:sz w:val="20"/>
          <w:szCs w:val="20"/>
          <w:u w:color="B3B3B3"/>
        </w:rPr>
        <w:t>)</w:t>
      </w:r>
      <w:r w:rsidR="00D766D5">
        <w:rPr>
          <w:rFonts w:eastAsia="ヒラギノ角ゴ Pro W3" w:cs="Segoe UI"/>
          <w:color w:val="000000"/>
          <w:sz w:val="20"/>
          <w:szCs w:val="20"/>
          <w:u w:color="B3B3B3"/>
        </w:rPr>
        <w:t xml:space="preserve"> </w:t>
      </w:r>
      <w:r w:rsidR="00536228">
        <w:rPr>
          <w:rFonts w:eastAsia="ヒラギノ角ゴ Pro W3" w:cs="Segoe UI"/>
          <w:color w:val="000000"/>
          <w:sz w:val="20"/>
          <w:szCs w:val="20"/>
          <w:u w:color="B3B3B3"/>
        </w:rPr>
        <w:t xml:space="preserve">Dale </w:t>
      </w:r>
      <w:proofErr w:type="spellStart"/>
      <w:r w:rsidR="00536228">
        <w:rPr>
          <w:rFonts w:eastAsia="ヒラギノ角ゴ Pro W3" w:cs="Segoe UI"/>
          <w:color w:val="000000"/>
          <w:sz w:val="20"/>
          <w:szCs w:val="20"/>
          <w:u w:color="B3B3B3"/>
        </w:rPr>
        <w:t>Finkbeiner</w:t>
      </w:r>
      <w:proofErr w:type="spellEnd"/>
      <w:r w:rsidR="00536228">
        <w:rPr>
          <w:rFonts w:eastAsia="ヒラギノ角ゴ Pro W3" w:cs="Segoe UI"/>
          <w:color w:val="000000"/>
          <w:sz w:val="20"/>
          <w:szCs w:val="20"/>
          <w:u w:color="B3B3B3"/>
        </w:rPr>
        <w:t xml:space="preserve"> and Mark </w:t>
      </w:r>
      <w:proofErr w:type="spellStart"/>
      <w:r w:rsidR="00536228">
        <w:rPr>
          <w:rFonts w:eastAsia="ヒラギノ角ゴ Pro W3" w:cs="Segoe UI"/>
          <w:color w:val="000000"/>
          <w:sz w:val="20"/>
          <w:szCs w:val="20"/>
          <w:u w:color="B3B3B3"/>
        </w:rPr>
        <w:t>Finkbeiner</w:t>
      </w:r>
      <w:proofErr w:type="spellEnd"/>
    </w:p>
    <w:p w:rsidR="009D3FCA" w:rsidRPr="002F02AB" w:rsidRDefault="009D3FCA" w:rsidP="009D3FCA">
      <w:pPr>
        <w:tabs>
          <w:tab w:val="right" w:leader="dot" w:pos="8640"/>
        </w:tabs>
        <w:spacing w:line="280" w:lineRule="atLeast"/>
        <w:rPr>
          <w:rFonts w:eastAsia="ヒラギノ角ゴ Pro W3" w:cs="Segoe UI"/>
          <w:b/>
          <w:color w:val="000000"/>
          <w:sz w:val="20"/>
          <w:szCs w:val="20"/>
        </w:rPr>
      </w:pPr>
      <w:r>
        <w:rPr>
          <w:rFonts w:eastAsia="ヒラギノ角ゴ Pro W3" w:cs="Segoe UI"/>
          <w:color w:val="000000"/>
          <w:sz w:val="20"/>
          <w:szCs w:val="20"/>
          <w:u w:color="B3B3B3"/>
        </w:rPr>
        <w:tab/>
        <w:t>(</w:t>
      </w:r>
      <w:r w:rsidR="00076E7C">
        <w:rPr>
          <w:rFonts w:eastAsia="ヒラギノ角ゴ Pro W3" w:cs="Segoe UI"/>
          <w:color w:val="000000"/>
          <w:sz w:val="20"/>
          <w:szCs w:val="20"/>
          <w:u w:color="B3B3B3"/>
        </w:rPr>
        <w:t>11:00</w:t>
      </w:r>
      <w:r>
        <w:rPr>
          <w:rFonts w:eastAsia="ヒラギノ角ゴ Pro W3" w:cs="Segoe UI"/>
          <w:color w:val="000000"/>
          <w:sz w:val="20"/>
          <w:szCs w:val="20"/>
          <w:u w:color="B3B3B3"/>
        </w:rPr>
        <w:t xml:space="preserve">) </w:t>
      </w:r>
      <w:r w:rsidR="00536228">
        <w:rPr>
          <w:rFonts w:eastAsia="ヒラギノ角ゴ Pro W3" w:cs="Segoe UI"/>
          <w:color w:val="000000"/>
          <w:sz w:val="20"/>
          <w:szCs w:val="20"/>
          <w:u w:color="B3B3B3"/>
        </w:rPr>
        <w:t>Al Whitley</w:t>
      </w:r>
      <w:r>
        <w:rPr>
          <w:rFonts w:eastAsia="ヒラギノ角ゴ Pro W3" w:cs="Segoe UI"/>
          <w:color w:val="000000"/>
          <w:sz w:val="20"/>
          <w:szCs w:val="20"/>
        </w:rPr>
        <w:t xml:space="preserve"> </w:t>
      </w:r>
    </w:p>
    <w:p w:rsidR="009D3FCA" w:rsidRPr="002F02AB"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Altar Guild</w:t>
      </w:r>
      <w:r w:rsidRPr="002F02AB">
        <w:rPr>
          <w:rFonts w:eastAsia="ヒラギノ角ゴ Pro W3" w:cs="Segoe UI"/>
          <w:color w:val="000000"/>
          <w:sz w:val="20"/>
          <w:szCs w:val="20"/>
        </w:rPr>
        <w:tab/>
      </w:r>
      <w:r w:rsidR="00536228">
        <w:rPr>
          <w:rFonts w:eastAsia="ヒラギノ角ゴ Pro W3" w:cs="Segoe UI"/>
          <w:color w:val="000000"/>
          <w:sz w:val="20"/>
          <w:szCs w:val="20"/>
        </w:rPr>
        <w:t>Sharon Boswell</w:t>
      </w:r>
      <w:r w:rsidR="00E0257B">
        <w:rPr>
          <w:rFonts w:eastAsia="ヒラギノ角ゴ Pro W3" w:cs="Segoe UI"/>
          <w:color w:val="000000"/>
          <w:sz w:val="20"/>
          <w:szCs w:val="20"/>
        </w:rPr>
        <w:t xml:space="preserve"> and Brenda Stevenson</w:t>
      </w:r>
    </w:p>
    <w:p w:rsidR="00076E7C" w:rsidRDefault="009D3FCA" w:rsidP="009D3FCA">
      <w:pPr>
        <w:tabs>
          <w:tab w:val="right" w:leader="dot" w:pos="8640"/>
        </w:tabs>
        <w:spacing w:line="280" w:lineRule="atLeast"/>
        <w:rPr>
          <w:rFonts w:eastAsia="ヒラギノ角ゴ Pro W3" w:cs="Segoe UI"/>
          <w:color w:val="000000"/>
          <w:sz w:val="20"/>
          <w:szCs w:val="20"/>
        </w:rPr>
      </w:pPr>
      <w:r w:rsidRPr="002F02AB">
        <w:rPr>
          <w:rFonts w:eastAsia="ヒラギノ角ゴ Pro W3" w:cs="Segoe UI"/>
          <w:b/>
          <w:color w:val="000000"/>
          <w:sz w:val="20"/>
          <w:szCs w:val="20"/>
        </w:rPr>
        <w:t>Videographer</w:t>
      </w:r>
      <w:r w:rsidR="001E4F9D">
        <w:rPr>
          <w:rFonts w:eastAsia="ヒラギノ角ゴ Pro W3" w:cs="Segoe UI"/>
          <w:color w:val="000000"/>
          <w:sz w:val="20"/>
          <w:szCs w:val="20"/>
        </w:rPr>
        <w:tab/>
      </w:r>
      <w:r w:rsidR="00536228">
        <w:rPr>
          <w:rFonts w:eastAsia="ヒラギノ角ゴ Pro W3" w:cs="Segoe UI"/>
          <w:color w:val="000000"/>
          <w:sz w:val="20"/>
          <w:szCs w:val="20"/>
        </w:rPr>
        <w:t xml:space="preserve">Cindy </w:t>
      </w:r>
      <w:proofErr w:type="spellStart"/>
      <w:r w:rsidR="00536228">
        <w:rPr>
          <w:rFonts w:eastAsia="ヒラギノ角ゴ Pro W3" w:cs="Segoe UI"/>
          <w:color w:val="000000"/>
          <w:sz w:val="20"/>
          <w:szCs w:val="20"/>
        </w:rPr>
        <w:t>Dresch</w:t>
      </w:r>
      <w:proofErr w:type="spellEnd"/>
      <w:r>
        <w:rPr>
          <w:rFonts w:eastAsia="ヒラギノ角ゴ Pro W3" w:cs="Segoe UI"/>
          <w:color w:val="000000"/>
          <w:sz w:val="20"/>
          <w:szCs w:val="20"/>
        </w:rPr>
        <w:t xml:space="preserve"> </w:t>
      </w: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076E7C" w:rsidRDefault="00076E7C" w:rsidP="00157BEA">
      <w:pPr>
        <w:rPr>
          <w:rFonts w:eastAsia="ヒラギノ角ゴ Pro W3" w:cs="Segoe UI"/>
          <w:color w:val="000000"/>
          <w:sz w:val="20"/>
          <w:szCs w:val="20"/>
        </w:rPr>
      </w:pPr>
    </w:p>
    <w:p w:rsidR="00076E7C" w:rsidRDefault="00076E7C" w:rsidP="00076E7C">
      <w:pPr>
        <w:jc w:val="center"/>
        <w:rPr>
          <w:rFonts w:eastAsia="ヒラギノ角ゴ Pro W3" w:cs="Segoe UI"/>
          <w:color w:val="000000"/>
          <w:sz w:val="20"/>
          <w:szCs w:val="20"/>
        </w:rPr>
      </w:pPr>
      <w:r w:rsidRPr="0044518B">
        <w:rPr>
          <w:noProof/>
        </w:rPr>
        <w:drawing>
          <wp:anchor distT="0" distB="0" distL="114300" distR="114300" simplePos="0" relativeHeight="251659264" behindDoc="0" locked="0" layoutInCell="1" allowOverlap="1" wp14:anchorId="1A0D6EB2" wp14:editId="105C692D">
            <wp:simplePos x="0" y="0"/>
            <wp:positionH relativeFrom="column">
              <wp:posOffset>1493520</wp:posOffset>
            </wp:positionH>
            <wp:positionV relativeFrom="paragraph">
              <wp:posOffset>74295</wp:posOffset>
            </wp:positionV>
            <wp:extent cx="2590800" cy="2606040"/>
            <wp:effectExtent l="0" t="0" r="0" b="0"/>
            <wp:wrapSquare wrapText="bothSides"/>
            <wp:docPr id="29" name="Picture 29" descr="C:\Users\Pastor Smith\AppData\Local\Microsoft\Windows\INetCacheContent.Word\New Logo Image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stor Smith\AppData\Local\Microsoft\Windows\INetCacheContent.Word\New Logo Image Only.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90800" cy="26060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76E7C" w:rsidSect="00536228">
      <w:footerReference w:type="even" r:id="rId43"/>
      <w:footerReference w:type="default" r:id="rId44"/>
      <w:pgSz w:w="10080" w:h="12240" w:orient="landscape" w:code="5"/>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676" w:rsidRDefault="00744676">
      <w:r>
        <w:separator/>
      </w:r>
    </w:p>
  </w:endnote>
  <w:endnote w:type="continuationSeparator" w:id="0">
    <w:p w:rsidR="00744676" w:rsidRDefault="0074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ヒラギノ角ゴ Pro W3">
    <w:altName w:val="Yu Gothic"/>
    <w:charset w:val="4E"/>
    <w:family w:val="auto"/>
    <w:pitch w:val="variable"/>
    <w:sig w:usb0="E00002FF" w:usb1="7AC7FFFF" w:usb2="00000012" w:usb3="00000000" w:csb0="0002000D" w:csb1="00000000"/>
  </w:font>
  <w:font w:name="Responses Classic Regular">
    <w:altName w:val="Times New Roman"/>
    <w:charset w:val="00"/>
    <w:family w:val="auto"/>
    <w:pitch w:val="variable"/>
    <w:sig w:usb0="00000001"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WSymbol">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Palatino Italic">
    <w:altName w:val="Mang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Default="00125E6B">
    <w:pPr>
      <w:pStyle w:val="FreeForm"/>
      <w:jc w:val="center"/>
      <w:rPr>
        <w:rFonts w:ascii="Times New Roman" w:eastAsia="Times New Roman" w:hAnsi="Times New Roman"/>
        <w:color w:val="auto"/>
        <w:kern w:val="0"/>
      </w:rPr>
    </w:pPr>
    <w:r>
      <w:rPr>
        <w:rFonts w:ascii="Palatino Italic" w:hAnsi="Palatino Italic"/>
        <w:sz w:val="18"/>
      </w:rPr>
      <w:t>Address  |  Phone 1  |  Phone 2  |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6B" w:rsidRPr="00DC1F3E" w:rsidRDefault="00125E6B">
    <w:pPr>
      <w:pStyle w:val="FreeForm"/>
      <w:jc w:val="center"/>
      <w:rPr>
        <w:rFonts w:eastAsia="Times New Roman"/>
        <w:i/>
        <w:color w:val="auto"/>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676" w:rsidRDefault="00744676">
      <w:r>
        <w:separator/>
      </w:r>
    </w:p>
  </w:footnote>
  <w:footnote w:type="continuationSeparator" w:id="0">
    <w:p w:rsidR="00744676" w:rsidRDefault="00744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36153"/>
    <w:multiLevelType w:val="hybridMultilevel"/>
    <w:tmpl w:val="C706C076"/>
    <w:lvl w:ilvl="0" w:tplc="A052058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bookFoldPrinting/>
  <w:bookFoldPrintingSheets w:val="16"/>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320"/>
    <w:rsid w:val="0001054B"/>
    <w:rsid w:val="00026D06"/>
    <w:rsid w:val="0003062F"/>
    <w:rsid w:val="00044CDA"/>
    <w:rsid w:val="00055B60"/>
    <w:rsid w:val="00076E7C"/>
    <w:rsid w:val="000807BF"/>
    <w:rsid w:val="000821E7"/>
    <w:rsid w:val="00083D96"/>
    <w:rsid w:val="000864CB"/>
    <w:rsid w:val="000A13B1"/>
    <w:rsid w:val="000B2A6D"/>
    <w:rsid w:val="000C3469"/>
    <w:rsid w:val="000C52A2"/>
    <w:rsid w:val="000D0EBA"/>
    <w:rsid w:val="000D3927"/>
    <w:rsid w:val="000D5D25"/>
    <w:rsid w:val="000F36EC"/>
    <w:rsid w:val="00101634"/>
    <w:rsid w:val="00102B2C"/>
    <w:rsid w:val="00106EDE"/>
    <w:rsid w:val="00125E6B"/>
    <w:rsid w:val="00131814"/>
    <w:rsid w:val="00137C6C"/>
    <w:rsid w:val="00141506"/>
    <w:rsid w:val="001423E0"/>
    <w:rsid w:val="00154A8A"/>
    <w:rsid w:val="00157BEA"/>
    <w:rsid w:val="00157F5D"/>
    <w:rsid w:val="00195203"/>
    <w:rsid w:val="001A5676"/>
    <w:rsid w:val="001B50D4"/>
    <w:rsid w:val="001B56B8"/>
    <w:rsid w:val="001C68D9"/>
    <w:rsid w:val="001C7F3A"/>
    <w:rsid w:val="001D203B"/>
    <w:rsid w:val="001D67AA"/>
    <w:rsid w:val="001E4F9D"/>
    <w:rsid w:val="001F0CF7"/>
    <w:rsid w:val="001F2693"/>
    <w:rsid w:val="001F27B6"/>
    <w:rsid w:val="001F668C"/>
    <w:rsid w:val="002019D5"/>
    <w:rsid w:val="00203F44"/>
    <w:rsid w:val="00210C8E"/>
    <w:rsid w:val="00211F22"/>
    <w:rsid w:val="002178D6"/>
    <w:rsid w:val="002223C7"/>
    <w:rsid w:val="00224A07"/>
    <w:rsid w:val="002310B5"/>
    <w:rsid w:val="002412F3"/>
    <w:rsid w:val="00245FEA"/>
    <w:rsid w:val="0025672B"/>
    <w:rsid w:val="00291937"/>
    <w:rsid w:val="002A0132"/>
    <w:rsid w:val="002C72CE"/>
    <w:rsid w:val="002D1A86"/>
    <w:rsid w:val="0030056E"/>
    <w:rsid w:val="0030542A"/>
    <w:rsid w:val="003136E9"/>
    <w:rsid w:val="00314F9D"/>
    <w:rsid w:val="003200E8"/>
    <w:rsid w:val="00333D51"/>
    <w:rsid w:val="00340924"/>
    <w:rsid w:val="00352C8E"/>
    <w:rsid w:val="00353BCF"/>
    <w:rsid w:val="00370FE8"/>
    <w:rsid w:val="003736A9"/>
    <w:rsid w:val="00374BD7"/>
    <w:rsid w:val="00387786"/>
    <w:rsid w:val="003941FA"/>
    <w:rsid w:val="003A1222"/>
    <w:rsid w:val="003B4D06"/>
    <w:rsid w:val="003C229F"/>
    <w:rsid w:val="003C34EB"/>
    <w:rsid w:val="003E0331"/>
    <w:rsid w:val="003E09FD"/>
    <w:rsid w:val="003E1034"/>
    <w:rsid w:val="003E5723"/>
    <w:rsid w:val="003F2A81"/>
    <w:rsid w:val="003F3D73"/>
    <w:rsid w:val="00413DA4"/>
    <w:rsid w:val="00421197"/>
    <w:rsid w:val="00426972"/>
    <w:rsid w:val="004415B1"/>
    <w:rsid w:val="00456D27"/>
    <w:rsid w:val="00467070"/>
    <w:rsid w:val="00476320"/>
    <w:rsid w:val="004A0C50"/>
    <w:rsid w:val="004B22CD"/>
    <w:rsid w:val="004D42BA"/>
    <w:rsid w:val="004D683D"/>
    <w:rsid w:val="004E3FA1"/>
    <w:rsid w:val="004E4DE2"/>
    <w:rsid w:val="004F0581"/>
    <w:rsid w:val="00504A12"/>
    <w:rsid w:val="005235BD"/>
    <w:rsid w:val="00526FBD"/>
    <w:rsid w:val="00535ACE"/>
    <w:rsid w:val="00536228"/>
    <w:rsid w:val="0054039D"/>
    <w:rsid w:val="00543E1E"/>
    <w:rsid w:val="00553ABC"/>
    <w:rsid w:val="00555035"/>
    <w:rsid w:val="00561F07"/>
    <w:rsid w:val="00566DF1"/>
    <w:rsid w:val="005820BD"/>
    <w:rsid w:val="00585841"/>
    <w:rsid w:val="0059257D"/>
    <w:rsid w:val="005A09C2"/>
    <w:rsid w:val="005B633A"/>
    <w:rsid w:val="005C1D10"/>
    <w:rsid w:val="005C2A72"/>
    <w:rsid w:val="005C57CD"/>
    <w:rsid w:val="005C68C1"/>
    <w:rsid w:val="005D124D"/>
    <w:rsid w:val="005E2A1D"/>
    <w:rsid w:val="005F062A"/>
    <w:rsid w:val="005F3C4E"/>
    <w:rsid w:val="005F7C72"/>
    <w:rsid w:val="00601DFE"/>
    <w:rsid w:val="00603EE5"/>
    <w:rsid w:val="006044B3"/>
    <w:rsid w:val="00627B3C"/>
    <w:rsid w:val="006304B0"/>
    <w:rsid w:val="006437FC"/>
    <w:rsid w:val="00664EC5"/>
    <w:rsid w:val="006A18B5"/>
    <w:rsid w:val="006A623E"/>
    <w:rsid w:val="006B367A"/>
    <w:rsid w:val="006B7381"/>
    <w:rsid w:val="006B7469"/>
    <w:rsid w:val="006E3813"/>
    <w:rsid w:val="006E586C"/>
    <w:rsid w:val="007013F0"/>
    <w:rsid w:val="0071069A"/>
    <w:rsid w:val="0072408C"/>
    <w:rsid w:val="00736E0C"/>
    <w:rsid w:val="00744676"/>
    <w:rsid w:val="00765413"/>
    <w:rsid w:val="007655EC"/>
    <w:rsid w:val="00766A66"/>
    <w:rsid w:val="0077725D"/>
    <w:rsid w:val="00777877"/>
    <w:rsid w:val="00787948"/>
    <w:rsid w:val="00787FDD"/>
    <w:rsid w:val="007B535E"/>
    <w:rsid w:val="007C3696"/>
    <w:rsid w:val="007E5CC0"/>
    <w:rsid w:val="007F3AD6"/>
    <w:rsid w:val="007F3ECF"/>
    <w:rsid w:val="007F52C3"/>
    <w:rsid w:val="0083100F"/>
    <w:rsid w:val="0083167B"/>
    <w:rsid w:val="008570BA"/>
    <w:rsid w:val="00857760"/>
    <w:rsid w:val="008667CB"/>
    <w:rsid w:val="008704E5"/>
    <w:rsid w:val="00873F23"/>
    <w:rsid w:val="008758A2"/>
    <w:rsid w:val="00876448"/>
    <w:rsid w:val="00876D81"/>
    <w:rsid w:val="00896B3D"/>
    <w:rsid w:val="008978E9"/>
    <w:rsid w:val="008B6CED"/>
    <w:rsid w:val="008C720A"/>
    <w:rsid w:val="008D1A04"/>
    <w:rsid w:val="008F40D0"/>
    <w:rsid w:val="00905746"/>
    <w:rsid w:val="00914546"/>
    <w:rsid w:val="009206A3"/>
    <w:rsid w:val="009228F4"/>
    <w:rsid w:val="0093045E"/>
    <w:rsid w:val="00935FFB"/>
    <w:rsid w:val="0094477C"/>
    <w:rsid w:val="009450A5"/>
    <w:rsid w:val="00946117"/>
    <w:rsid w:val="0094676E"/>
    <w:rsid w:val="00950B86"/>
    <w:rsid w:val="0095170D"/>
    <w:rsid w:val="00951E99"/>
    <w:rsid w:val="00961A9D"/>
    <w:rsid w:val="00966A82"/>
    <w:rsid w:val="00981CD5"/>
    <w:rsid w:val="00982ED8"/>
    <w:rsid w:val="00986CAB"/>
    <w:rsid w:val="009917FE"/>
    <w:rsid w:val="00992A53"/>
    <w:rsid w:val="009A070E"/>
    <w:rsid w:val="009A2351"/>
    <w:rsid w:val="009D3FCA"/>
    <w:rsid w:val="009E5868"/>
    <w:rsid w:val="009E795C"/>
    <w:rsid w:val="009F5950"/>
    <w:rsid w:val="00A0046E"/>
    <w:rsid w:val="00A00A17"/>
    <w:rsid w:val="00A00AB3"/>
    <w:rsid w:val="00A03220"/>
    <w:rsid w:val="00A21FE0"/>
    <w:rsid w:val="00A277E9"/>
    <w:rsid w:val="00A508E7"/>
    <w:rsid w:val="00A51B84"/>
    <w:rsid w:val="00A5561B"/>
    <w:rsid w:val="00A63DA0"/>
    <w:rsid w:val="00A6532F"/>
    <w:rsid w:val="00A717FA"/>
    <w:rsid w:val="00A764C0"/>
    <w:rsid w:val="00A77E02"/>
    <w:rsid w:val="00A9080B"/>
    <w:rsid w:val="00A94289"/>
    <w:rsid w:val="00AA1412"/>
    <w:rsid w:val="00AB48A6"/>
    <w:rsid w:val="00AC31BC"/>
    <w:rsid w:val="00AD18CD"/>
    <w:rsid w:val="00AE2F3B"/>
    <w:rsid w:val="00AF3B91"/>
    <w:rsid w:val="00AF69F7"/>
    <w:rsid w:val="00B13C14"/>
    <w:rsid w:val="00B14B2B"/>
    <w:rsid w:val="00B159D2"/>
    <w:rsid w:val="00B31582"/>
    <w:rsid w:val="00B374A4"/>
    <w:rsid w:val="00B45672"/>
    <w:rsid w:val="00B51006"/>
    <w:rsid w:val="00B93FEB"/>
    <w:rsid w:val="00BA1498"/>
    <w:rsid w:val="00BB4DB8"/>
    <w:rsid w:val="00BC197E"/>
    <w:rsid w:val="00BC3EA0"/>
    <w:rsid w:val="00BC5AA9"/>
    <w:rsid w:val="00BC7B2E"/>
    <w:rsid w:val="00BE4589"/>
    <w:rsid w:val="00BE7B8F"/>
    <w:rsid w:val="00BF01DA"/>
    <w:rsid w:val="00BF0964"/>
    <w:rsid w:val="00BF76F2"/>
    <w:rsid w:val="00C05D46"/>
    <w:rsid w:val="00C14159"/>
    <w:rsid w:val="00C208E4"/>
    <w:rsid w:val="00C26F10"/>
    <w:rsid w:val="00C34729"/>
    <w:rsid w:val="00C51CB5"/>
    <w:rsid w:val="00C5453D"/>
    <w:rsid w:val="00C54A48"/>
    <w:rsid w:val="00C556CD"/>
    <w:rsid w:val="00C57711"/>
    <w:rsid w:val="00C67366"/>
    <w:rsid w:val="00CA6C67"/>
    <w:rsid w:val="00CA76D2"/>
    <w:rsid w:val="00CE598A"/>
    <w:rsid w:val="00CF779A"/>
    <w:rsid w:val="00CF7AB6"/>
    <w:rsid w:val="00D07B56"/>
    <w:rsid w:val="00D20BA2"/>
    <w:rsid w:val="00D268F4"/>
    <w:rsid w:val="00D3022C"/>
    <w:rsid w:val="00D37612"/>
    <w:rsid w:val="00D5494A"/>
    <w:rsid w:val="00D64264"/>
    <w:rsid w:val="00D73546"/>
    <w:rsid w:val="00D766D5"/>
    <w:rsid w:val="00D824E5"/>
    <w:rsid w:val="00D84DB7"/>
    <w:rsid w:val="00D90FDA"/>
    <w:rsid w:val="00D96AD0"/>
    <w:rsid w:val="00D97E9F"/>
    <w:rsid w:val="00DC13A0"/>
    <w:rsid w:val="00DC1AB3"/>
    <w:rsid w:val="00DC1F3E"/>
    <w:rsid w:val="00DC24BA"/>
    <w:rsid w:val="00DC7765"/>
    <w:rsid w:val="00DF3047"/>
    <w:rsid w:val="00DF6566"/>
    <w:rsid w:val="00DF67DF"/>
    <w:rsid w:val="00DF72F2"/>
    <w:rsid w:val="00E0257B"/>
    <w:rsid w:val="00E050BF"/>
    <w:rsid w:val="00E241C1"/>
    <w:rsid w:val="00E32B7F"/>
    <w:rsid w:val="00E419CD"/>
    <w:rsid w:val="00E41D53"/>
    <w:rsid w:val="00E50B61"/>
    <w:rsid w:val="00E52C69"/>
    <w:rsid w:val="00E7081F"/>
    <w:rsid w:val="00E7497E"/>
    <w:rsid w:val="00E85473"/>
    <w:rsid w:val="00E93125"/>
    <w:rsid w:val="00E949F2"/>
    <w:rsid w:val="00EA5011"/>
    <w:rsid w:val="00ED215D"/>
    <w:rsid w:val="00F008A2"/>
    <w:rsid w:val="00F01F3C"/>
    <w:rsid w:val="00F159F5"/>
    <w:rsid w:val="00F216CA"/>
    <w:rsid w:val="00F30062"/>
    <w:rsid w:val="00F3420E"/>
    <w:rsid w:val="00F41A2B"/>
    <w:rsid w:val="00F42E14"/>
    <w:rsid w:val="00F571DE"/>
    <w:rsid w:val="00F64304"/>
    <w:rsid w:val="00F65E06"/>
    <w:rsid w:val="00F67181"/>
    <w:rsid w:val="00F70774"/>
    <w:rsid w:val="00F72ECD"/>
    <w:rsid w:val="00F82344"/>
    <w:rsid w:val="00F91689"/>
    <w:rsid w:val="00F936CA"/>
    <w:rsid w:val="00F97E9A"/>
    <w:rsid w:val="00FB0768"/>
    <w:rsid w:val="00FB09FF"/>
    <w:rsid w:val="00FB40AB"/>
    <w:rsid w:val="00FB4DFE"/>
    <w:rsid w:val="00FB690F"/>
    <w:rsid w:val="00FB7424"/>
    <w:rsid w:val="00FD3625"/>
    <w:rsid w:val="00FE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ABC997A"/>
  <w15:docId w15:val="{9F3602AE-0047-44A4-9B1C-1578F3EA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lsdException w:name="List" w:locked="1" w:semiHidden="1" w:unhideWhenUsed="1"/>
    <w:lsdException w:name="List Bullet" w:locked="1" w:semiHidden="1" w:unhideWhenUsed="1"/>
    <w:lsdException w:name="List Number" w:locked="1"/>
    <w:lsdException w:name="List 2" w:lock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E4589"/>
    <w:rPr>
      <w:rFonts w:ascii="Palatino Linotype" w:hAnsi="Palatino Linotyp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qFormat/>
    <w:rsid w:val="00BE4589"/>
    <w:pPr>
      <w:tabs>
        <w:tab w:val="right" w:pos="8640"/>
      </w:tabs>
      <w:spacing w:after="420"/>
      <w:outlineLvl w:val="1"/>
    </w:pPr>
    <w:rPr>
      <w:rFonts w:ascii="Palatino Linotype" w:eastAsia="ヒラギノ角ゴ Pro W3" w:hAnsi="Palatino Linotype"/>
      <w:b/>
      <w:caps/>
      <w:color w:val="000000"/>
      <w:kern w:val="30"/>
    </w:rPr>
  </w:style>
  <w:style w:type="paragraph" w:customStyle="1" w:styleId="Footer1">
    <w:name w:val="Footer1"/>
    <w:rsid w:val="00BE4589"/>
    <w:pPr>
      <w:tabs>
        <w:tab w:val="right" w:pos="9360"/>
      </w:tabs>
      <w:jc w:val="center"/>
    </w:pPr>
    <w:rPr>
      <w:rFonts w:ascii="Palatino Linotype" w:eastAsia="ヒラギノ角ゴ Pro W3" w:hAnsi="Palatino Linotype"/>
      <w:color w:val="000000"/>
    </w:rPr>
  </w:style>
  <w:style w:type="paragraph" w:customStyle="1" w:styleId="Body">
    <w:name w:val="Body"/>
    <w:qFormat/>
    <w:rsid w:val="00BE4589"/>
    <w:pPr>
      <w:spacing w:line="280" w:lineRule="atLeast"/>
      <w:ind w:left="540"/>
    </w:pPr>
    <w:rPr>
      <w:rFonts w:ascii="Palatino Linotype" w:eastAsia="ヒラギノ角ゴ Pro W3" w:hAnsi="Palatino Linotype"/>
      <w:color w:val="000000"/>
    </w:rPr>
  </w:style>
  <w:style w:type="paragraph" w:customStyle="1" w:styleId="FreeForm">
    <w:name w:val="Free Form"/>
    <w:rsid w:val="00BE4589"/>
    <w:pPr>
      <w:widowControl w:val="0"/>
    </w:pPr>
    <w:rPr>
      <w:rFonts w:ascii="Palatino Linotype" w:eastAsia="ヒラギノ角ゴ Pro W3" w:hAnsi="Palatino Linotype"/>
      <w:color w:val="000000"/>
      <w:kern w:val="30"/>
    </w:rPr>
  </w:style>
  <w:style w:type="paragraph" w:customStyle="1" w:styleId="CoverTitle">
    <w:name w:val="Cover Title"/>
    <w:rsid w:val="00BE4589"/>
    <w:pPr>
      <w:spacing w:after="160"/>
      <w:jc w:val="center"/>
    </w:pPr>
    <w:rPr>
      <w:rFonts w:ascii="Palatino Linotype" w:eastAsia="ヒラギノ角ゴ Pro W3" w:hAnsi="Palatino Linotype"/>
      <w:caps/>
      <w:color w:val="000000"/>
      <w:sz w:val="48"/>
    </w:rPr>
  </w:style>
  <w:style w:type="paragraph" w:customStyle="1" w:styleId="CoverSubtitle">
    <w:name w:val="Cover Subtitle"/>
    <w:rsid w:val="00BE4589"/>
    <w:pPr>
      <w:jc w:val="center"/>
    </w:pPr>
    <w:rPr>
      <w:rFonts w:ascii="Palatino Linotype" w:eastAsia="ヒラギノ角ゴ Pro W3" w:hAnsi="Palatino Linotype"/>
      <w:i/>
      <w:color w:val="000000"/>
      <w:sz w:val="28"/>
    </w:rPr>
  </w:style>
  <w:style w:type="paragraph" w:customStyle="1" w:styleId="Heading">
    <w:name w:val="Heading"/>
    <w:qFormat/>
    <w:rsid w:val="00BE4589"/>
    <w:pPr>
      <w:tabs>
        <w:tab w:val="right" w:pos="8640"/>
      </w:tabs>
      <w:spacing w:after="200"/>
      <w:outlineLvl w:val="0"/>
    </w:pPr>
    <w:rPr>
      <w:rFonts w:ascii="Palatino Linotype" w:eastAsia="ヒラギノ角ゴ Pro W3" w:hAnsi="Palatino Linotype"/>
      <w:b/>
      <w:caps/>
      <w:color w:val="000000"/>
    </w:rPr>
  </w:style>
  <w:style w:type="paragraph" w:customStyle="1" w:styleId="BodyScripture">
    <w:name w:val="Body: Scripture"/>
    <w:rsid w:val="00BE4589"/>
    <w:pPr>
      <w:spacing w:after="160" w:line="280" w:lineRule="atLeast"/>
      <w:ind w:left="540"/>
    </w:pPr>
    <w:rPr>
      <w:rFonts w:ascii="Palatino Linotype" w:eastAsia="ヒラギノ角ゴ Pro W3" w:hAnsi="Palatino Linotype"/>
      <w:color w:val="000000"/>
    </w:rPr>
  </w:style>
  <w:style w:type="paragraph" w:customStyle="1" w:styleId="BodyAlignLeftRight">
    <w:name w:val="Body: Align Left &amp; Right"/>
    <w:rsid w:val="00BE4589"/>
    <w:pPr>
      <w:tabs>
        <w:tab w:val="right" w:leader="dot" w:pos="8640"/>
      </w:tabs>
      <w:spacing w:line="280" w:lineRule="atLeast"/>
    </w:pPr>
    <w:rPr>
      <w:rFonts w:ascii="Palatino Linotype" w:eastAsia="ヒラギノ角ゴ Pro W3" w:hAnsi="Palatino Linotype"/>
      <w:b/>
      <w:color w:val="000000"/>
    </w:rPr>
  </w:style>
  <w:style w:type="paragraph" w:customStyle="1" w:styleId="SectionTitle">
    <w:name w:val="Section Title"/>
    <w:rsid w:val="00BE4589"/>
    <w:pPr>
      <w:spacing w:after="80"/>
    </w:pPr>
    <w:rPr>
      <w:rFonts w:ascii="Palatino Linotype" w:eastAsia="ヒラギノ角ゴ Pro W3" w:hAnsi="Palatino Linotype"/>
      <w:i/>
      <w:caps/>
      <w:color w:val="000000"/>
      <w:sz w:val="36"/>
    </w:rPr>
  </w:style>
  <w:style w:type="paragraph" w:customStyle="1" w:styleId="Caption1">
    <w:name w:val="Caption1"/>
    <w:rsid w:val="00BE4589"/>
    <w:pPr>
      <w:spacing w:after="420"/>
    </w:pPr>
    <w:rPr>
      <w:rFonts w:ascii="Palatino Linotype" w:eastAsia="ヒラギノ角ゴ Pro W3" w:hAnsi="Palatino Linotype"/>
      <w:i/>
      <w:color w:val="000000"/>
      <w:sz w:val="18"/>
    </w:rPr>
  </w:style>
  <w:style w:type="paragraph" w:customStyle="1" w:styleId="Captionindentsmall">
    <w:name w:val="Caption: indent small"/>
    <w:rsid w:val="00BE4589"/>
    <w:pPr>
      <w:widowControl w:val="0"/>
      <w:spacing w:after="160"/>
      <w:ind w:left="540" w:hanging="540"/>
    </w:pPr>
    <w:rPr>
      <w:rFonts w:ascii="Palatino Linotype" w:eastAsia="ヒラギノ角ゴ Pro W3" w:hAnsi="Palatino Linotype"/>
      <w:i/>
      <w:color w:val="000000"/>
      <w:sz w:val="16"/>
    </w:rPr>
  </w:style>
  <w:style w:type="paragraph" w:customStyle="1" w:styleId="ResponseMinister">
    <w:name w:val="Response: Minister"/>
    <w:rsid w:val="00BE4589"/>
    <w:pPr>
      <w:spacing w:after="160" w:line="280" w:lineRule="atLeast"/>
      <w:ind w:left="540" w:hanging="540"/>
    </w:pPr>
    <w:rPr>
      <w:rFonts w:ascii="Palatino Linotype" w:eastAsia="ヒラギノ角ゴ Pro W3" w:hAnsi="Palatino Linotype"/>
      <w:color w:val="000000"/>
    </w:rPr>
  </w:style>
  <w:style w:type="paragraph" w:customStyle="1" w:styleId="ResponseCongregation">
    <w:name w:val="Response: Congregation"/>
    <w:rsid w:val="00BE4589"/>
    <w:pPr>
      <w:spacing w:after="160"/>
      <w:ind w:left="540" w:hanging="540"/>
    </w:pPr>
    <w:rPr>
      <w:rFonts w:ascii="Palatino Linotype" w:eastAsia="ヒラギノ角ゴ Pro W3" w:hAnsi="Palatino Linotype"/>
      <w:b/>
      <w:color w:val="000000"/>
      <w:kern w:val="30"/>
    </w:rPr>
  </w:style>
  <w:style w:type="paragraph" w:customStyle="1" w:styleId="SubSectionTitle">
    <w:name w:val="SubSection Title"/>
    <w:rsid w:val="00BE4589"/>
    <w:pPr>
      <w:spacing w:after="420"/>
    </w:pPr>
    <w:rPr>
      <w:rFonts w:ascii="Palatino Linotype" w:eastAsia="ヒラギノ角ゴ Pro W3" w:hAnsi="Palatino Linotype"/>
      <w:i/>
      <w:color w:val="000000"/>
      <w:sz w:val="36"/>
    </w:rPr>
  </w:style>
  <w:style w:type="paragraph" w:customStyle="1" w:styleId="ScriptureReadings">
    <w:name w:val="Scripture Readings"/>
    <w:autoRedefine/>
    <w:rsid w:val="00BE4589"/>
    <w:pPr>
      <w:spacing w:after="160" w:line="280" w:lineRule="atLeast"/>
      <w:ind w:left="540"/>
    </w:pPr>
    <w:rPr>
      <w:rFonts w:ascii="Palatino Linotype" w:eastAsia="ヒラギノ角ゴ Pro W3" w:hAnsi="Palatino Linotype"/>
      <w:color w:val="000000"/>
    </w:rPr>
  </w:style>
  <w:style w:type="paragraph" w:customStyle="1" w:styleId="BodyScripture-LastParagraph">
    <w:name w:val="Body: Scripture-Last Paragraph"/>
    <w:rsid w:val="00BE4589"/>
    <w:pPr>
      <w:spacing w:after="420" w:line="280" w:lineRule="atLeast"/>
      <w:ind w:left="540"/>
    </w:pPr>
    <w:rPr>
      <w:rFonts w:ascii="Palatino Linotype" w:eastAsia="ヒラギノ角ゴ Pro W3" w:hAnsi="Palatino Linotype"/>
      <w:color w:val="000000"/>
    </w:rPr>
  </w:style>
  <w:style w:type="paragraph" w:customStyle="1" w:styleId="HymnStanza">
    <w:name w:val="Hymn Stanza"/>
    <w:rsid w:val="00BE4589"/>
    <w:pPr>
      <w:widowControl w:val="0"/>
      <w:ind w:left="540"/>
    </w:pPr>
    <w:rPr>
      <w:rFonts w:ascii="Palatino Linotype" w:eastAsia="ヒラギノ角ゴ Pro W3" w:hAnsi="Palatino Linotype"/>
      <w:b/>
      <w:color w:val="000000"/>
      <w:kern w:val="30"/>
    </w:rPr>
  </w:style>
  <w:style w:type="paragraph" w:styleId="Header">
    <w:name w:val="header"/>
    <w:basedOn w:val="Normal"/>
    <w:link w:val="HeaderChar"/>
    <w:locked/>
    <w:rsid w:val="00DC1F3E"/>
    <w:pPr>
      <w:tabs>
        <w:tab w:val="center" w:pos="4320"/>
        <w:tab w:val="right" w:pos="8640"/>
      </w:tabs>
    </w:pPr>
  </w:style>
  <w:style w:type="character" w:customStyle="1" w:styleId="HeaderChar">
    <w:name w:val="Header Char"/>
    <w:basedOn w:val="DefaultParagraphFont"/>
    <w:link w:val="Header"/>
    <w:rsid w:val="00DC1F3E"/>
    <w:rPr>
      <w:rFonts w:ascii="Palatino Linotype" w:hAnsi="Palatino Linotype"/>
      <w:sz w:val="24"/>
      <w:szCs w:val="24"/>
    </w:rPr>
  </w:style>
  <w:style w:type="character" w:customStyle="1" w:styleId="Responses">
    <w:name w:val="Responses"/>
    <w:basedOn w:val="DefaultParagraphFont"/>
    <w:qFormat/>
    <w:rsid w:val="00DF3047"/>
    <w:rPr>
      <w:rFonts w:ascii="Responses Classic Regular" w:hAnsi="Responses Classic Regular"/>
    </w:rPr>
  </w:style>
  <w:style w:type="paragraph" w:styleId="Footer">
    <w:name w:val="footer"/>
    <w:basedOn w:val="Normal"/>
    <w:link w:val="FooterChar"/>
    <w:uiPriority w:val="99"/>
    <w:locked/>
    <w:rsid w:val="004B22CD"/>
    <w:pPr>
      <w:tabs>
        <w:tab w:val="center" w:pos="4680"/>
        <w:tab w:val="right" w:pos="9360"/>
      </w:tabs>
    </w:pPr>
  </w:style>
  <w:style w:type="character" w:customStyle="1" w:styleId="FooterChar">
    <w:name w:val="Footer Char"/>
    <w:basedOn w:val="DefaultParagraphFont"/>
    <w:link w:val="Footer"/>
    <w:uiPriority w:val="99"/>
    <w:rsid w:val="004B22CD"/>
    <w:rPr>
      <w:rFonts w:ascii="Palatino Linotype" w:hAnsi="Palatino Linotype"/>
      <w:sz w:val="24"/>
      <w:szCs w:val="24"/>
    </w:rPr>
  </w:style>
  <w:style w:type="paragraph" w:customStyle="1" w:styleId="Style1">
    <w:name w:val="Style1"/>
    <w:basedOn w:val="Normal"/>
    <w:link w:val="Style1Char"/>
    <w:qFormat/>
    <w:rsid w:val="002A0132"/>
    <w:pPr>
      <w:spacing w:line="276" w:lineRule="auto"/>
      <w:ind w:firstLine="360"/>
      <w:jc w:val="both"/>
    </w:pPr>
    <w:rPr>
      <w:rFonts w:ascii="Calisto MT" w:hAnsi="Calisto MT"/>
    </w:rPr>
  </w:style>
  <w:style w:type="character" w:customStyle="1" w:styleId="Style1Char">
    <w:name w:val="Style1 Char"/>
    <w:basedOn w:val="DefaultParagraphFont"/>
    <w:link w:val="Style1"/>
    <w:rsid w:val="002A0132"/>
    <w:rPr>
      <w:rFonts w:ascii="Calisto MT" w:hAnsi="Calisto MT"/>
      <w:sz w:val="24"/>
      <w:szCs w:val="24"/>
    </w:rPr>
  </w:style>
  <w:style w:type="paragraph" w:styleId="ListParagraph">
    <w:name w:val="List Paragraph"/>
    <w:basedOn w:val="Normal"/>
    <w:uiPriority w:val="34"/>
    <w:qFormat/>
    <w:rsid w:val="00555035"/>
    <w:pPr>
      <w:ind w:left="720"/>
      <w:contextualSpacing/>
    </w:pPr>
  </w:style>
  <w:style w:type="paragraph" w:styleId="BalloonText">
    <w:name w:val="Balloon Text"/>
    <w:basedOn w:val="Normal"/>
    <w:link w:val="BalloonTextChar"/>
    <w:locked/>
    <w:rsid w:val="001F27B6"/>
    <w:rPr>
      <w:rFonts w:ascii="Segoe UI" w:hAnsi="Segoe UI" w:cs="Segoe UI"/>
      <w:sz w:val="18"/>
      <w:szCs w:val="18"/>
    </w:rPr>
  </w:style>
  <w:style w:type="character" w:customStyle="1" w:styleId="BalloonTextChar">
    <w:name w:val="Balloon Text Char"/>
    <w:basedOn w:val="DefaultParagraphFont"/>
    <w:link w:val="BalloonText"/>
    <w:rsid w:val="001F27B6"/>
    <w:rPr>
      <w:rFonts w:ascii="Segoe UI" w:hAnsi="Segoe UI" w:cs="Segoe UI"/>
      <w:sz w:val="18"/>
      <w:szCs w:val="18"/>
    </w:rPr>
  </w:style>
  <w:style w:type="paragraph" w:styleId="FootnoteText">
    <w:name w:val="footnote text"/>
    <w:basedOn w:val="Normal"/>
    <w:link w:val="FootnoteTextChar"/>
    <w:uiPriority w:val="99"/>
    <w:unhideWhenUsed/>
    <w:locked/>
    <w:rsid w:val="00A00A1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00A17"/>
    <w:rPr>
      <w:rFonts w:asciiTheme="minorHAnsi" w:eastAsiaTheme="minorHAnsi" w:hAnsiTheme="minorHAnsi" w:cstheme="minorBidi"/>
    </w:rPr>
  </w:style>
  <w:style w:type="paragraph" w:customStyle="1" w:styleId="Rubric">
    <w:name w:val="Rubric"/>
    <w:qFormat/>
    <w:rsid w:val="00DF6566"/>
    <w:rPr>
      <w:rFonts w:ascii="Candara" w:hAnsi="Candara"/>
      <w:i/>
      <w:color w:val="000000"/>
      <w:sz w:val="19"/>
    </w:rPr>
  </w:style>
  <w:style w:type="paragraph" w:styleId="Caption">
    <w:name w:val="caption"/>
    <w:qFormat/>
    <w:locked/>
    <w:rsid w:val="00DF6566"/>
    <w:pPr>
      <w:keepNext/>
      <w:tabs>
        <w:tab w:val="right" w:pos="7200"/>
      </w:tabs>
      <w:spacing w:before="360" w:after="200"/>
    </w:pPr>
    <w:rPr>
      <w:rFonts w:ascii="Candara" w:hAnsi="Candara"/>
      <w:b/>
      <w:color w:val="000000"/>
      <w:sz w:val="26"/>
    </w:rPr>
  </w:style>
  <w:style w:type="paragraph" w:customStyle="1" w:styleId="Copyright">
    <w:name w:val="Copyright"/>
    <w:qFormat/>
    <w:rsid w:val="00DF6566"/>
    <w:pPr>
      <w:spacing w:before="120"/>
      <w:ind w:left="432"/>
    </w:pPr>
    <w:rPr>
      <w:rFonts w:ascii="Candara" w:hAnsi="Candara"/>
      <w:color w:val="000000"/>
      <w:sz w:val="12"/>
    </w:rPr>
  </w:style>
  <w:style w:type="paragraph" w:customStyle="1" w:styleId="Image">
    <w:name w:val="Image"/>
    <w:basedOn w:val="Body"/>
    <w:qFormat/>
    <w:rsid w:val="00DF6566"/>
    <w:pPr>
      <w:keepLines/>
      <w:tabs>
        <w:tab w:val="left" w:pos="209"/>
        <w:tab w:val="left" w:pos="419"/>
        <w:tab w:val="left" w:pos="629"/>
        <w:tab w:val="left" w:pos="839"/>
        <w:tab w:val="left" w:pos="1049"/>
        <w:tab w:val="left" w:pos="1259"/>
        <w:tab w:val="left" w:pos="1469"/>
        <w:tab w:val="left" w:pos="1679"/>
        <w:tab w:val="left" w:pos="1889"/>
        <w:tab w:val="left" w:pos="2099"/>
        <w:tab w:val="left" w:pos="2309"/>
      </w:tabs>
      <w:spacing w:line="240" w:lineRule="auto"/>
      <w:ind w:left="0"/>
      <w:contextualSpacing/>
    </w:pPr>
    <w:rPr>
      <w:rFonts w:ascii="Constantia" w:eastAsia="Times New Roman" w:hAnsi="Constantia"/>
      <w:sz w:val="21"/>
    </w:rPr>
  </w:style>
  <w:style w:type="paragraph" w:customStyle="1" w:styleId="NumberedStanza">
    <w:name w:val="Numbered Stanza"/>
    <w:basedOn w:val="Body"/>
    <w:qFormat/>
    <w:rsid w:val="00DF6566"/>
    <w:pPr>
      <w:tabs>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paragraph" w:customStyle="1" w:styleId="Acknowledgments">
    <w:name w:val="Acknowledgments"/>
    <w:basedOn w:val="Body"/>
    <w:qFormat/>
    <w:rsid w:val="00DF6566"/>
    <w:pPr>
      <w:tabs>
        <w:tab w:val="left" w:pos="209"/>
        <w:tab w:val="left" w:pos="419"/>
        <w:tab w:val="left" w:pos="629"/>
        <w:tab w:val="left" w:pos="839"/>
        <w:tab w:val="left" w:pos="1049"/>
        <w:tab w:val="left" w:pos="1259"/>
        <w:tab w:val="left" w:pos="1469"/>
        <w:tab w:val="left" w:pos="1679"/>
        <w:tab w:val="left" w:pos="1889"/>
        <w:tab w:val="left" w:pos="2099"/>
        <w:tab w:val="left" w:pos="2309"/>
      </w:tabs>
      <w:spacing w:line="264" w:lineRule="auto"/>
      <w:ind w:left="419" w:hanging="419"/>
    </w:pPr>
    <w:rPr>
      <w:rFonts w:ascii="Constantia" w:eastAsia="Times New Roman" w:hAnsi="Constantia"/>
      <w:sz w:val="21"/>
    </w:rPr>
  </w:style>
  <w:style w:type="character" w:customStyle="1" w:styleId="DivineName">
    <w:name w:val="Divine Name"/>
    <w:qFormat/>
    <w:rsid w:val="00DF6566"/>
    <w:rPr>
      <w:smallCaps/>
    </w:rPr>
  </w:style>
  <w:style w:type="character" w:customStyle="1" w:styleId="CWSBSymbol">
    <w:name w:val="CWSB Symbol"/>
    <w:qFormat/>
    <w:rsid w:val="00DF6566"/>
    <w:rPr>
      <w:rFonts w:ascii="CWSymbol" w:hAnsi="CWSymbol"/>
      <w:b w:val="0"/>
      <w:i w:val="0"/>
    </w:rPr>
  </w:style>
  <w:style w:type="character" w:customStyle="1" w:styleId="StanzaNumber">
    <w:name w:val="Stanza Number"/>
    <w:qFormat/>
    <w:rsid w:val="00DF6566"/>
  </w:style>
  <w:style w:type="character" w:customStyle="1" w:styleId="Subcaption">
    <w:name w:val="Subcaption"/>
    <w:qFormat/>
    <w:rsid w:val="00DF6566"/>
    <w:rPr>
      <w:rFonts w:ascii="Candara" w:hAnsi="Candara"/>
      <w:b w:val="0"/>
      <w:i/>
      <w:color w:val="000000"/>
      <w:sz w:val="20"/>
    </w:rPr>
  </w:style>
  <w:style w:type="character" w:customStyle="1" w:styleId="text">
    <w:name w:val="text"/>
    <w:basedOn w:val="DefaultParagraphFont"/>
    <w:rsid w:val="00C34729"/>
  </w:style>
  <w:style w:type="character" w:customStyle="1" w:styleId="indent-1-breaks">
    <w:name w:val="indent-1-breaks"/>
    <w:basedOn w:val="DefaultParagraphFont"/>
    <w:rsid w:val="00C34729"/>
  </w:style>
  <w:style w:type="character" w:customStyle="1" w:styleId="small-caps">
    <w:name w:val="small-caps"/>
    <w:basedOn w:val="DefaultParagraphFont"/>
    <w:rsid w:val="00C34729"/>
  </w:style>
  <w:style w:type="character" w:styleId="Hyperlink">
    <w:name w:val="Hyperlink"/>
    <w:basedOn w:val="DefaultParagraphFont"/>
    <w:uiPriority w:val="99"/>
    <w:semiHidden/>
    <w:unhideWhenUsed/>
    <w:locked/>
    <w:rsid w:val="00C34729"/>
    <w:rPr>
      <w:color w:val="0000FF"/>
      <w:u w:val="single"/>
    </w:rPr>
  </w:style>
  <w:style w:type="paragraph" w:customStyle="1" w:styleId="chapter-2">
    <w:name w:val="chapter-2"/>
    <w:basedOn w:val="Normal"/>
    <w:rsid w:val="00561F07"/>
    <w:pPr>
      <w:spacing w:before="100" w:beforeAutospacing="1" w:after="100" w:afterAutospacing="1"/>
    </w:pPr>
    <w:rPr>
      <w:rFonts w:ascii="Times New Roman" w:hAnsi="Times New Roman"/>
    </w:rPr>
  </w:style>
  <w:style w:type="paragraph" w:styleId="NormalWeb">
    <w:name w:val="Normal (Web)"/>
    <w:basedOn w:val="Normal"/>
    <w:uiPriority w:val="99"/>
    <w:semiHidden/>
    <w:unhideWhenUsed/>
    <w:locked/>
    <w:rsid w:val="00561F07"/>
    <w:pPr>
      <w:spacing w:before="100" w:beforeAutospacing="1" w:after="100" w:afterAutospacing="1"/>
    </w:pPr>
    <w:rPr>
      <w:rFonts w:ascii="Times New Roman" w:hAnsi="Times New Roman"/>
    </w:rPr>
  </w:style>
  <w:style w:type="character" w:customStyle="1" w:styleId="chapternum">
    <w:name w:val="chapternum"/>
    <w:basedOn w:val="DefaultParagraphFont"/>
    <w:rsid w:val="0033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763">
      <w:bodyDiv w:val="1"/>
      <w:marLeft w:val="0"/>
      <w:marRight w:val="0"/>
      <w:marTop w:val="0"/>
      <w:marBottom w:val="0"/>
      <w:divBdr>
        <w:top w:val="none" w:sz="0" w:space="0" w:color="auto"/>
        <w:left w:val="none" w:sz="0" w:space="0" w:color="auto"/>
        <w:bottom w:val="none" w:sz="0" w:space="0" w:color="auto"/>
        <w:right w:val="none" w:sz="0" w:space="0" w:color="auto"/>
      </w:divBdr>
    </w:div>
    <w:div w:id="3173901">
      <w:bodyDiv w:val="1"/>
      <w:marLeft w:val="0"/>
      <w:marRight w:val="0"/>
      <w:marTop w:val="0"/>
      <w:marBottom w:val="0"/>
      <w:divBdr>
        <w:top w:val="none" w:sz="0" w:space="0" w:color="auto"/>
        <w:left w:val="none" w:sz="0" w:space="0" w:color="auto"/>
        <w:bottom w:val="none" w:sz="0" w:space="0" w:color="auto"/>
        <w:right w:val="none" w:sz="0" w:space="0" w:color="auto"/>
      </w:divBdr>
    </w:div>
    <w:div w:id="6642966">
      <w:bodyDiv w:val="1"/>
      <w:marLeft w:val="0"/>
      <w:marRight w:val="0"/>
      <w:marTop w:val="0"/>
      <w:marBottom w:val="0"/>
      <w:divBdr>
        <w:top w:val="none" w:sz="0" w:space="0" w:color="auto"/>
        <w:left w:val="none" w:sz="0" w:space="0" w:color="auto"/>
        <w:bottom w:val="none" w:sz="0" w:space="0" w:color="auto"/>
        <w:right w:val="none" w:sz="0" w:space="0" w:color="auto"/>
      </w:divBdr>
    </w:div>
    <w:div w:id="8339138">
      <w:bodyDiv w:val="1"/>
      <w:marLeft w:val="0"/>
      <w:marRight w:val="0"/>
      <w:marTop w:val="0"/>
      <w:marBottom w:val="0"/>
      <w:divBdr>
        <w:top w:val="none" w:sz="0" w:space="0" w:color="auto"/>
        <w:left w:val="none" w:sz="0" w:space="0" w:color="auto"/>
        <w:bottom w:val="none" w:sz="0" w:space="0" w:color="auto"/>
        <w:right w:val="none" w:sz="0" w:space="0" w:color="auto"/>
      </w:divBdr>
    </w:div>
    <w:div w:id="12339655">
      <w:bodyDiv w:val="1"/>
      <w:marLeft w:val="0"/>
      <w:marRight w:val="0"/>
      <w:marTop w:val="0"/>
      <w:marBottom w:val="0"/>
      <w:divBdr>
        <w:top w:val="none" w:sz="0" w:space="0" w:color="auto"/>
        <w:left w:val="none" w:sz="0" w:space="0" w:color="auto"/>
        <w:bottom w:val="none" w:sz="0" w:space="0" w:color="auto"/>
        <w:right w:val="none" w:sz="0" w:space="0" w:color="auto"/>
      </w:divBdr>
    </w:div>
    <w:div w:id="13385388">
      <w:bodyDiv w:val="1"/>
      <w:marLeft w:val="0"/>
      <w:marRight w:val="0"/>
      <w:marTop w:val="0"/>
      <w:marBottom w:val="0"/>
      <w:divBdr>
        <w:top w:val="none" w:sz="0" w:space="0" w:color="auto"/>
        <w:left w:val="none" w:sz="0" w:space="0" w:color="auto"/>
        <w:bottom w:val="none" w:sz="0" w:space="0" w:color="auto"/>
        <w:right w:val="none" w:sz="0" w:space="0" w:color="auto"/>
      </w:divBdr>
    </w:div>
    <w:div w:id="45495427">
      <w:bodyDiv w:val="1"/>
      <w:marLeft w:val="0"/>
      <w:marRight w:val="0"/>
      <w:marTop w:val="0"/>
      <w:marBottom w:val="0"/>
      <w:divBdr>
        <w:top w:val="none" w:sz="0" w:space="0" w:color="auto"/>
        <w:left w:val="none" w:sz="0" w:space="0" w:color="auto"/>
        <w:bottom w:val="none" w:sz="0" w:space="0" w:color="auto"/>
        <w:right w:val="none" w:sz="0" w:space="0" w:color="auto"/>
      </w:divBdr>
    </w:div>
    <w:div w:id="48841596">
      <w:bodyDiv w:val="1"/>
      <w:marLeft w:val="0"/>
      <w:marRight w:val="0"/>
      <w:marTop w:val="0"/>
      <w:marBottom w:val="0"/>
      <w:divBdr>
        <w:top w:val="none" w:sz="0" w:space="0" w:color="auto"/>
        <w:left w:val="none" w:sz="0" w:space="0" w:color="auto"/>
        <w:bottom w:val="none" w:sz="0" w:space="0" w:color="auto"/>
        <w:right w:val="none" w:sz="0" w:space="0" w:color="auto"/>
      </w:divBdr>
    </w:div>
    <w:div w:id="106121042">
      <w:bodyDiv w:val="1"/>
      <w:marLeft w:val="0"/>
      <w:marRight w:val="0"/>
      <w:marTop w:val="0"/>
      <w:marBottom w:val="0"/>
      <w:divBdr>
        <w:top w:val="none" w:sz="0" w:space="0" w:color="auto"/>
        <w:left w:val="none" w:sz="0" w:space="0" w:color="auto"/>
        <w:bottom w:val="none" w:sz="0" w:space="0" w:color="auto"/>
        <w:right w:val="none" w:sz="0" w:space="0" w:color="auto"/>
      </w:divBdr>
    </w:div>
    <w:div w:id="112991528">
      <w:bodyDiv w:val="1"/>
      <w:marLeft w:val="0"/>
      <w:marRight w:val="0"/>
      <w:marTop w:val="0"/>
      <w:marBottom w:val="0"/>
      <w:divBdr>
        <w:top w:val="none" w:sz="0" w:space="0" w:color="auto"/>
        <w:left w:val="none" w:sz="0" w:space="0" w:color="auto"/>
        <w:bottom w:val="none" w:sz="0" w:space="0" w:color="auto"/>
        <w:right w:val="none" w:sz="0" w:space="0" w:color="auto"/>
      </w:divBdr>
    </w:div>
    <w:div w:id="168718927">
      <w:bodyDiv w:val="1"/>
      <w:marLeft w:val="0"/>
      <w:marRight w:val="0"/>
      <w:marTop w:val="0"/>
      <w:marBottom w:val="0"/>
      <w:divBdr>
        <w:top w:val="none" w:sz="0" w:space="0" w:color="auto"/>
        <w:left w:val="none" w:sz="0" w:space="0" w:color="auto"/>
        <w:bottom w:val="none" w:sz="0" w:space="0" w:color="auto"/>
        <w:right w:val="none" w:sz="0" w:space="0" w:color="auto"/>
      </w:divBdr>
    </w:div>
    <w:div w:id="217325629">
      <w:bodyDiv w:val="1"/>
      <w:marLeft w:val="0"/>
      <w:marRight w:val="0"/>
      <w:marTop w:val="0"/>
      <w:marBottom w:val="0"/>
      <w:divBdr>
        <w:top w:val="none" w:sz="0" w:space="0" w:color="auto"/>
        <w:left w:val="none" w:sz="0" w:space="0" w:color="auto"/>
        <w:bottom w:val="none" w:sz="0" w:space="0" w:color="auto"/>
        <w:right w:val="none" w:sz="0" w:space="0" w:color="auto"/>
      </w:divBdr>
    </w:div>
    <w:div w:id="245261556">
      <w:bodyDiv w:val="1"/>
      <w:marLeft w:val="0"/>
      <w:marRight w:val="0"/>
      <w:marTop w:val="0"/>
      <w:marBottom w:val="0"/>
      <w:divBdr>
        <w:top w:val="none" w:sz="0" w:space="0" w:color="auto"/>
        <w:left w:val="none" w:sz="0" w:space="0" w:color="auto"/>
        <w:bottom w:val="none" w:sz="0" w:space="0" w:color="auto"/>
        <w:right w:val="none" w:sz="0" w:space="0" w:color="auto"/>
      </w:divBdr>
    </w:div>
    <w:div w:id="279578964">
      <w:bodyDiv w:val="1"/>
      <w:marLeft w:val="0"/>
      <w:marRight w:val="0"/>
      <w:marTop w:val="0"/>
      <w:marBottom w:val="0"/>
      <w:divBdr>
        <w:top w:val="none" w:sz="0" w:space="0" w:color="auto"/>
        <w:left w:val="none" w:sz="0" w:space="0" w:color="auto"/>
        <w:bottom w:val="none" w:sz="0" w:space="0" w:color="auto"/>
        <w:right w:val="none" w:sz="0" w:space="0" w:color="auto"/>
      </w:divBdr>
    </w:div>
    <w:div w:id="324207453">
      <w:bodyDiv w:val="1"/>
      <w:marLeft w:val="0"/>
      <w:marRight w:val="0"/>
      <w:marTop w:val="0"/>
      <w:marBottom w:val="0"/>
      <w:divBdr>
        <w:top w:val="none" w:sz="0" w:space="0" w:color="auto"/>
        <w:left w:val="none" w:sz="0" w:space="0" w:color="auto"/>
        <w:bottom w:val="none" w:sz="0" w:space="0" w:color="auto"/>
        <w:right w:val="none" w:sz="0" w:space="0" w:color="auto"/>
      </w:divBdr>
    </w:div>
    <w:div w:id="330375024">
      <w:bodyDiv w:val="1"/>
      <w:marLeft w:val="0"/>
      <w:marRight w:val="0"/>
      <w:marTop w:val="0"/>
      <w:marBottom w:val="0"/>
      <w:divBdr>
        <w:top w:val="none" w:sz="0" w:space="0" w:color="auto"/>
        <w:left w:val="none" w:sz="0" w:space="0" w:color="auto"/>
        <w:bottom w:val="none" w:sz="0" w:space="0" w:color="auto"/>
        <w:right w:val="none" w:sz="0" w:space="0" w:color="auto"/>
      </w:divBdr>
    </w:div>
    <w:div w:id="341662076">
      <w:bodyDiv w:val="1"/>
      <w:marLeft w:val="0"/>
      <w:marRight w:val="0"/>
      <w:marTop w:val="0"/>
      <w:marBottom w:val="0"/>
      <w:divBdr>
        <w:top w:val="none" w:sz="0" w:space="0" w:color="auto"/>
        <w:left w:val="none" w:sz="0" w:space="0" w:color="auto"/>
        <w:bottom w:val="none" w:sz="0" w:space="0" w:color="auto"/>
        <w:right w:val="none" w:sz="0" w:space="0" w:color="auto"/>
      </w:divBdr>
    </w:div>
    <w:div w:id="346372445">
      <w:bodyDiv w:val="1"/>
      <w:marLeft w:val="0"/>
      <w:marRight w:val="0"/>
      <w:marTop w:val="0"/>
      <w:marBottom w:val="0"/>
      <w:divBdr>
        <w:top w:val="none" w:sz="0" w:space="0" w:color="auto"/>
        <w:left w:val="none" w:sz="0" w:space="0" w:color="auto"/>
        <w:bottom w:val="none" w:sz="0" w:space="0" w:color="auto"/>
        <w:right w:val="none" w:sz="0" w:space="0" w:color="auto"/>
      </w:divBdr>
      <w:divsChild>
        <w:div w:id="55864792">
          <w:marLeft w:val="240"/>
          <w:marRight w:val="0"/>
          <w:marTop w:val="240"/>
          <w:marBottom w:val="240"/>
          <w:divBdr>
            <w:top w:val="none" w:sz="0" w:space="0" w:color="auto"/>
            <w:left w:val="none" w:sz="0" w:space="0" w:color="auto"/>
            <w:bottom w:val="none" w:sz="0" w:space="0" w:color="auto"/>
            <w:right w:val="none" w:sz="0" w:space="0" w:color="auto"/>
          </w:divBdr>
        </w:div>
      </w:divsChild>
    </w:div>
    <w:div w:id="360009719">
      <w:bodyDiv w:val="1"/>
      <w:marLeft w:val="0"/>
      <w:marRight w:val="0"/>
      <w:marTop w:val="0"/>
      <w:marBottom w:val="0"/>
      <w:divBdr>
        <w:top w:val="none" w:sz="0" w:space="0" w:color="auto"/>
        <w:left w:val="none" w:sz="0" w:space="0" w:color="auto"/>
        <w:bottom w:val="none" w:sz="0" w:space="0" w:color="auto"/>
        <w:right w:val="none" w:sz="0" w:space="0" w:color="auto"/>
      </w:divBdr>
    </w:div>
    <w:div w:id="374232342">
      <w:bodyDiv w:val="1"/>
      <w:marLeft w:val="0"/>
      <w:marRight w:val="0"/>
      <w:marTop w:val="0"/>
      <w:marBottom w:val="0"/>
      <w:divBdr>
        <w:top w:val="none" w:sz="0" w:space="0" w:color="auto"/>
        <w:left w:val="none" w:sz="0" w:space="0" w:color="auto"/>
        <w:bottom w:val="none" w:sz="0" w:space="0" w:color="auto"/>
        <w:right w:val="none" w:sz="0" w:space="0" w:color="auto"/>
      </w:divBdr>
    </w:div>
    <w:div w:id="386029157">
      <w:bodyDiv w:val="1"/>
      <w:marLeft w:val="0"/>
      <w:marRight w:val="0"/>
      <w:marTop w:val="0"/>
      <w:marBottom w:val="0"/>
      <w:divBdr>
        <w:top w:val="none" w:sz="0" w:space="0" w:color="auto"/>
        <w:left w:val="none" w:sz="0" w:space="0" w:color="auto"/>
        <w:bottom w:val="none" w:sz="0" w:space="0" w:color="auto"/>
        <w:right w:val="none" w:sz="0" w:space="0" w:color="auto"/>
      </w:divBdr>
      <w:divsChild>
        <w:div w:id="1296106900">
          <w:marLeft w:val="0"/>
          <w:marRight w:val="0"/>
          <w:marTop w:val="240"/>
          <w:marBottom w:val="0"/>
          <w:divBdr>
            <w:top w:val="none" w:sz="0" w:space="0" w:color="auto"/>
            <w:left w:val="none" w:sz="0" w:space="0" w:color="auto"/>
            <w:bottom w:val="none" w:sz="0" w:space="0" w:color="auto"/>
            <w:right w:val="none" w:sz="0" w:space="0" w:color="auto"/>
          </w:divBdr>
        </w:div>
      </w:divsChild>
    </w:div>
    <w:div w:id="399643743">
      <w:bodyDiv w:val="1"/>
      <w:marLeft w:val="0"/>
      <w:marRight w:val="0"/>
      <w:marTop w:val="0"/>
      <w:marBottom w:val="0"/>
      <w:divBdr>
        <w:top w:val="none" w:sz="0" w:space="0" w:color="auto"/>
        <w:left w:val="none" w:sz="0" w:space="0" w:color="auto"/>
        <w:bottom w:val="none" w:sz="0" w:space="0" w:color="auto"/>
        <w:right w:val="none" w:sz="0" w:space="0" w:color="auto"/>
      </w:divBdr>
    </w:div>
    <w:div w:id="455680499">
      <w:bodyDiv w:val="1"/>
      <w:marLeft w:val="0"/>
      <w:marRight w:val="0"/>
      <w:marTop w:val="0"/>
      <w:marBottom w:val="0"/>
      <w:divBdr>
        <w:top w:val="none" w:sz="0" w:space="0" w:color="auto"/>
        <w:left w:val="none" w:sz="0" w:space="0" w:color="auto"/>
        <w:bottom w:val="none" w:sz="0" w:space="0" w:color="auto"/>
        <w:right w:val="none" w:sz="0" w:space="0" w:color="auto"/>
      </w:divBdr>
    </w:div>
    <w:div w:id="497889070">
      <w:bodyDiv w:val="1"/>
      <w:marLeft w:val="0"/>
      <w:marRight w:val="0"/>
      <w:marTop w:val="0"/>
      <w:marBottom w:val="0"/>
      <w:divBdr>
        <w:top w:val="none" w:sz="0" w:space="0" w:color="auto"/>
        <w:left w:val="none" w:sz="0" w:space="0" w:color="auto"/>
        <w:bottom w:val="none" w:sz="0" w:space="0" w:color="auto"/>
        <w:right w:val="none" w:sz="0" w:space="0" w:color="auto"/>
      </w:divBdr>
    </w:div>
    <w:div w:id="540479699">
      <w:bodyDiv w:val="1"/>
      <w:marLeft w:val="0"/>
      <w:marRight w:val="0"/>
      <w:marTop w:val="0"/>
      <w:marBottom w:val="0"/>
      <w:divBdr>
        <w:top w:val="none" w:sz="0" w:space="0" w:color="auto"/>
        <w:left w:val="none" w:sz="0" w:space="0" w:color="auto"/>
        <w:bottom w:val="none" w:sz="0" w:space="0" w:color="auto"/>
        <w:right w:val="none" w:sz="0" w:space="0" w:color="auto"/>
      </w:divBdr>
    </w:div>
    <w:div w:id="581842303">
      <w:bodyDiv w:val="1"/>
      <w:marLeft w:val="0"/>
      <w:marRight w:val="0"/>
      <w:marTop w:val="0"/>
      <w:marBottom w:val="0"/>
      <w:divBdr>
        <w:top w:val="none" w:sz="0" w:space="0" w:color="auto"/>
        <w:left w:val="none" w:sz="0" w:space="0" w:color="auto"/>
        <w:bottom w:val="none" w:sz="0" w:space="0" w:color="auto"/>
        <w:right w:val="none" w:sz="0" w:space="0" w:color="auto"/>
      </w:divBdr>
    </w:div>
    <w:div w:id="583031674">
      <w:bodyDiv w:val="1"/>
      <w:marLeft w:val="0"/>
      <w:marRight w:val="0"/>
      <w:marTop w:val="0"/>
      <w:marBottom w:val="0"/>
      <w:divBdr>
        <w:top w:val="none" w:sz="0" w:space="0" w:color="auto"/>
        <w:left w:val="none" w:sz="0" w:space="0" w:color="auto"/>
        <w:bottom w:val="none" w:sz="0" w:space="0" w:color="auto"/>
        <w:right w:val="none" w:sz="0" w:space="0" w:color="auto"/>
      </w:divBdr>
    </w:div>
    <w:div w:id="609824698">
      <w:bodyDiv w:val="1"/>
      <w:marLeft w:val="0"/>
      <w:marRight w:val="0"/>
      <w:marTop w:val="0"/>
      <w:marBottom w:val="0"/>
      <w:divBdr>
        <w:top w:val="none" w:sz="0" w:space="0" w:color="auto"/>
        <w:left w:val="none" w:sz="0" w:space="0" w:color="auto"/>
        <w:bottom w:val="none" w:sz="0" w:space="0" w:color="auto"/>
        <w:right w:val="none" w:sz="0" w:space="0" w:color="auto"/>
      </w:divBdr>
    </w:div>
    <w:div w:id="674386142">
      <w:bodyDiv w:val="1"/>
      <w:marLeft w:val="0"/>
      <w:marRight w:val="0"/>
      <w:marTop w:val="0"/>
      <w:marBottom w:val="0"/>
      <w:divBdr>
        <w:top w:val="none" w:sz="0" w:space="0" w:color="auto"/>
        <w:left w:val="none" w:sz="0" w:space="0" w:color="auto"/>
        <w:bottom w:val="none" w:sz="0" w:space="0" w:color="auto"/>
        <w:right w:val="none" w:sz="0" w:space="0" w:color="auto"/>
      </w:divBdr>
    </w:div>
    <w:div w:id="728772965">
      <w:bodyDiv w:val="1"/>
      <w:marLeft w:val="0"/>
      <w:marRight w:val="0"/>
      <w:marTop w:val="0"/>
      <w:marBottom w:val="0"/>
      <w:divBdr>
        <w:top w:val="none" w:sz="0" w:space="0" w:color="auto"/>
        <w:left w:val="none" w:sz="0" w:space="0" w:color="auto"/>
        <w:bottom w:val="none" w:sz="0" w:space="0" w:color="auto"/>
        <w:right w:val="none" w:sz="0" w:space="0" w:color="auto"/>
      </w:divBdr>
    </w:div>
    <w:div w:id="814033906">
      <w:bodyDiv w:val="1"/>
      <w:marLeft w:val="0"/>
      <w:marRight w:val="0"/>
      <w:marTop w:val="0"/>
      <w:marBottom w:val="0"/>
      <w:divBdr>
        <w:top w:val="none" w:sz="0" w:space="0" w:color="auto"/>
        <w:left w:val="none" w:sz="0" w:space="0" w:color="auto"/>
        <w:bottom w:val="none" w:sz="0" w:space="0" w:color="auto"/>
        <w:right w:val="none" w:sz="0" w:space="0" w:color="auto"/>
      </w:divBdr>
    </w:div>
    <w:div w:id="824277035">
      <w:bodyDiv w:val="1"/>
      <w:marLeft w:val="0"/>
      <w:marRight w:val="0"/>
      <w:marTop w:val="0"/>
      <w:marBottom w:val="0"/>
      <w:divBdr>
        <w:top w:val="none" w:sz="0" w:space="0" w:color="auto"/>
        <w:left w:val="none" w:sz="0" w:space="0" w:color="auto"/>
        <w:bottom w:val="none" w:sz="0" w:space="0" w:color="auto"/>
        <w:right w:val="none" w:sz="0" w:space="0" w:color="auto"/>
      </w:divBdr>
    </w:div>
    <w:div w:id="856118001">
      <w:bodyDiv w:val="1"/>
      <w:marLeft w:val="0"/>
      <w:marRight w:val="0"/>
      <w:marTop w:val="0"/>
      <w:marBottom w:val="0"/>
      <w:divBdr>
        <w:top w:val="none" w:sz="0" w:space="0" w:color="auto"/>
        <w:left w:val="none" w:sz="0" w:space="0" w:color="auto"/>
        <w:bottom w:val="none" w:sz="0" w:space="0" w:color="auto"/>
        <w:right w:val="none" w:sz="0" w:space="0" w:color="auto"/>
      </w:divBdr>
    </w:div>
    <w:div w:id="914708947">
      <w:bodyDiv w:val="1"/>
      <w:marLeft w:val="0"/>
      <w:marRight w:val="0"/>
      <w:marTop w:val="0"/>
      <w:marBottom w:val="0"/>
      <w:divBdr>
        <w:top w:val="none" w:sz="0" w:space="0" w:color="auto"/>
        <w:left w:val="none" w:sz="0" w:space="0" w:color="auto"/>
        <w:bottom w:val="none" w:sz="0" w:space="0" w:color="auto"/>
        <w:right w:val="none" w:sz="0" w:space="0" w:color="auto"/>
      </w:divBdr>
    </w:div>
    <w:div w:id="941108540">
      <w:bodyDiv w:val="1"/>
      <w:marLeft w:val="0"/>
      <w:marRight w:val="0"/>
      <w:marTop w:val="0"/>
      <w:marBottom w:val="0"/>
      <w:divBdr>
        <w:top w:val="none" w:sz="0" w:space="0" w:color="auto"/>
        <w:left w:val="none" w:sz="0" w:space="0" w:color="auto"/>
        <w:bottom w:val="none" w:sz="0" w:space="0" w:color="auto"/>
        <w:right w:val="none" w:sz="0" w:space="0" w:color="auto"/>
      </w:divBdr>
    </w:div>
    <w:div w:id="946892309">
      <w:bodyDiv w:val="1"/>
      <w:marLeft w:val="0"/>
      <w:marRight w:val="0"/>
      <w:marTop w:val="0"/>
      <w:marBottom w:val="0"/>
      <w:divBdr>
        <w:top w:val="none" w:sz="0" w:space="0" w:color="auto"/>
        <w:left w:val="none" w:sz="0" w:space="0" w:color="auto"/>
        <w:bottom w:val="none" w:sz="0" w:space="0" w:color="auto"/>
        <w:right w:val="none" w:sz="0" w:space="0" w:color="auto"/>
      </w:divBdr>
    </w:div>
    <w:div w:id="952007990">
      <w:bodyDiv w:val="1"/>
      <w:marLeft w:val="0"/>
      <w:marRight w:val="0"/>
      <w:marTop w:val="0"/>
      <w:marBottom w:val="0"/>
      <w:divBdr>
        <w:top w:val="none" w:sz="0" w:space="0" w:color="auto"/>
        <w:left w:val="none" w:sz="0" w:space="0" w:color="auto"/>
        <w:bottom w:val="none" w:sz="0" w:space="0" w:color="auto"/>
        <w:right w:val="none" w:sz="0" w:space="0" w:color="auto"/>
      </w:divBdr>
    </w:div>
    <w:div w:id="980426881">
      <w:bodyDiv w:val="1"/>
      <w:marLeft w:val="0"/>
      <w:marRight w:val="0"/>
      <w:marTop w:val="0"/>
      <w:marBottom w:val="0"/>
      <w:divBdr>
        <w:top w:val="none" w:sz="0" w:space="0" w:color="auto"/>
        <w:left w:val="none" w:sz="0" w:space="0" w:color="auto"/>
        <w:bottom w:val="none" w:sz="0" w:space="0" w:color="auto"/>
        <w:right w:val="none" w:sz="0" w:space="0" w:color="auto"/>
      </w:divBdr>
    </w:div>
    <w:div w:id="980429857">
      <w:bodyDiv w:val="1"/>
      <w:marLeft w:val="0"/>
      <w:marRight w:val="0"/>
      <w:marTop w:val="0"/>
      <w:marBottom w:val="0"/>
      <w:divBdr>
        <w:top w:val="none" w:sz="0" w:space="0" w:color="auto"/>
        <w:left w:val="none" w:sz="0" w:space="0" w:color="auto"/>
        <w:bottom w:val="none" w:sz="0" w:space="0" w:color="auto"/>
        <w:right w:val="none" w:sz="0" w:space="0" w:color="auto"/>
      </w:divBdr>
    </w:div>
    <w:div w:id="992756909">
      <w:bodyDiv w:val="1"/>
      <w:marLeft w:val="0"/>
      <w:marRight w:val="0"/>
      <w:marTop w:val="0"/>
      <w:marBottom w:val="0"/>
      <w:divBdr>
        <w:top w:val="none" w:sz="0" w:space="0" w:color="auto"/>
        <w:left w:val="none" w:sz="0" w:space="0" w:color="auto"/>
        <w:bottom w:val="none" w:sz="0" w:space="0" w:color="auto"/>
        <w:right w:val="none" w:sz="0" w:space="0" w:color="auto"/>
      </w:divBdr>
    </w:div>
    <w:div w:id="1005475846">
      <w:bodyDiv w:val="1"/>
      <w:marLeft w:val="0"/>
      <w:marRight w:val="0"/>
      <w:marTop w:val="0"/>
      <w:marBottom w:val="0"/>
      <w:divBdr>
        <w:top w:val="none" w:sz="0" w:space="0" w:color="auto"/>
        <w:left w:val="none" w:sz="0" w:space="0" w:color="auto"/>
        <w:bottom w:val="none" w:sz="0" w:space="0" w:color="auto"/>
        <w:right w:val="none" w:sz="0" w:space="0" w:color="auto"/>
      </w:divBdr>
    </w:div>
    <w:div w:id="1048188157">
      <w:bodyDiv w:val="1"/>
      <w:marLeft w:val="0"/>
      <w:marRight w:val="0"/>
      <w:marTop w:val="0"/>
      <w:marBottom w:val="0"/>
      <w:divBdr>
        <w:top w:val="none" w:sz="0" w:space="0" w:color="auto"/>
        <w:left w:val="none" w:sz="0" w:space="0" w:color="auto"/>
        <w:bottom w:val="none" w:sz="0" w:space="0" w:color="auto"/>
        <w:right w:val="none" w:sz="0" w:space="0" w:color="auto"/>
      </w:divBdr>
    </w:div>
    <w:div w:id="1085342186">
      <w:bodyDiv w:val="1"/>
      <w:marLeft w:val="0"/>
      <w:marRight w:val="0"/>
      <w:marTop w:val="0"/>
      <w:marBottom w:val="0"/>
      <w:divBdr>
        <w:top w:val="none" w:sz="0" w:space="0" w:color="auto"/>
        <w:left w:val="none" w:sz="0" w:space="0" w:color="auto"/>
        <w:bottom w:val="none" w:sz="0" w:space="0" w:color="auto"/>
        <w:right w:val="none" w:sz="0" w:space="0" w:color="auto"/>
      </w:divBdr>
    </w:div>
    <w:div w:id="1110590408">
      <w:bodyDiv w:val="1"/>
      <w:marLeft w:val="0"/>
      <w:marRight w:val="0"/>
      <w:marTop w:val="0"/>
      <w:marBottom w:val="0"/>
      <w:divBdr>
        <w:top w:val="none" w:sz="0" w:space="0" w:color="auto"/>
        <w:left w:val="none" w:sz="0" w:space="0" w:color="auto"/>
        <w:bottom w:val="none" w:sz="0" w:space="0" w:color="auto"/>
        <w:right w:val="none" w:sz="0" w:space="0" w:color="auto"/>
      </w:divBdr>
    </w:div>
    <w:div w:id="1118723404">
      <w:bodyDiv w:val="1"/>
      <w:marLeft w:val="0"/>
      <w:marRight w:val="0"/>
      <w:marTop w:val="0"/>
      <w:marBottom w:val="0"/>
      <w:divBdr>
        <w:top w:val="none" w:sz="0" w:space="0" w:color="auto"/>
        <w:left w:val="none" w:sz="0" w:space="0" w:color="auto"/>
        <w:bottom w:val="none" w:sz="0" w:space="0" w:color="auto"/>
        <w:right w:val="none" w:sz="0" w:space="0" w:color="auto"/>
      </w:divBdr>
    </w:div>
    <w:div w:id="1126386819">
      <w:bodyDiv w:val="1"/>
      <w:marLeft w:val="0"/>
      <w:marRight w:val="0"/>
      <w:marTop w:val="0"/>
      <w:marBottom w:val="0"/>
      <w:divBdr>
        <w:top w:val="none" w:sz="0" w:space="0" w:color="auto"/>
        <w:left w:val="none" w:sz="0" w:space="0" w:color="auto"/>
        <w:bottom w:val="none" w:sz="0" w:space="0" w:color="auto"/>
        <w:right w:val="none" w:sz="0" w:space="0" w:color="auto"/>
      </w:divBdr>
    </w:div>
    <w:div w:id="1145243466">
      <w:bodyDiv w:val="1"/>
      <w:marLeft w:val="0"/>
      <w:marRight w:val="0"/>
      <w:marTop w:val="0"/>
      <w:marBottom w:val="0"/>
      <w:divBdr>
        <w:top w:val="none" w:sz="0" w:space="0" w:color="auto"/>
        <w:left w:val="none" w:sz="0" w:space="0" w:color="auto"/>
        <w:bottom w:val="none" w:sz="0" w:space="0" w:color="auto"/>
        <w:right w:val="none" w:sz="0" w:space="0" w:color="auto"/>
      </w:divBdr>
    </w:div>
    <w:div w:id="1156797105">
      <w:bodyDiv w:val="1"/>
      <w:marLeft w:val="0"/>
      <w:marRight w:val="0"/>
      <w:marTop w:val="0"/>
      <w:marBottom w:val="0"/>
      <w:divBdr>
        <w:top w:val="none" w:sz="0" w:space="0" w:color="auto"/>
        <w:left w:val="none" w:sz="0" w:space="0" w:color="auto"/>
        <w:bottom w:val="none" w:sz="0" w:space="0" w:color="auto"/>
        <w:right w:val="none" w:sz="0" w:space="0" w:color="auto"/>
      </w:divBdr>
    </w:div>
    <w:div w:id="1201359570">
      <w:bodyDiv w:val="1"/>
      <w:marLeft w:val="0"/>
      <w:marRight w:val="0"/>
      <w:marTop w:val="0"/>
      <w:marBottom w:val="0"/>
      <w:divBdr>
        <w:top w:val="none" w:sz="0" w:space="0" w:color="auto"/>
        <w:left w:val="none" w:sz="0" w:space="0" w:color="auto"/>
        <w:bottom w:val="none" w:sz="0" w:space="0" w:color="auto"/>
        <w:right w:val="none" w:sz="0" w:space="0" w:color="auto"/>
      </w:divBdr>
      <w:divsChild>
        <w:div w:id="1004480280">
          <w:marLeft w:val="240"/>
          <w:marRight w:val="0"/>
          <w:marTop w:val="240"/>
          <w:marBottom w:val="240"/>
          <w:divBdr>
            <w:top w:val="none" w:sz="0" w:space="0" w:color="auto"/>
            <w:left w:val="none" w:sz="0" w:space="0" w:color="auto"/>
            <w:bottom w:val="none" w:sz="0" w:space="0" w:color="auto"/>
            <w:right w:val="none" w:sz="0" w:space="0" w:color="auto"/>
          </w:divBdr>
        </w:div>
      </w:divsChild>
    </w:div>
    <w:div w:id="1224759031">
      <w:bodyDiv w:val="1"/>
      <w:marLeft w:val="0"/>
      <w:marRight w:val="0"/>
      <w:marTop w:val="0"/>
      <w:marBottom w:val="0"/>
      <w:divBdr>
        <w:top w:val="none" w:sz="0" w:space="0" w:color="auto"/>
        <w:left w:val="none" w:sz="0" w:space="0" w:color="auto"/>
        <w:bottom w:val="none" w:sz="0" w:space="0" w:color="auto"/>
        <w:right w:val="none" w:sz="0" w:space="0" w:color="auto"/>
      </w:divBdr>
    </w:div>
    <w:div w:id="1256357586">
      <w:bodyDiv w:val="1"/>
      <w:marLeft w:val="0"/>
      <w:marRight w:val="0"/>
      <w:marTop w:val="0"/>
      <w:marBottom w:val="0"/>
      <w:divBdr>
        <w:top w:val="none" w:sz="0" w:space="0" w:color="auto"/>
        <w:left w:val="none" w:sz="0" w:space="0" w:color="auto"/>
        <w:bottom w:val="none" w:sz="0" w:space="0" w:color="auto"/>
        <w:right w:val="none" w:sz="0" w:space="0" w:color="auto"/>
      </w:divBdr>
    </w:div>
    <w:div w:id="1310287712">
      <w:bodyDiv w:val="1"/>
      <w:marLeft w:val="0"/>
      <w:marRight w:val="0"/>
      <w:marTop w:val="0"/>
      <w:marBottom w:val="0"/>
      <w:divBdr>
        <w:top w:val="none" w:sz="0" w:space="0" w:color="auto"/>
        <w:left w:val="none" w:sz="0" w:space="0" w:color="auto"/>
        <w:bottom w:val="none" w:sz="0" w:space="0" w:color="auto"/>
        <w:right w:val="none" w:sz="0" w:space="0" w:color="auto"/>
      </w:divBdr>
    </w:div>
    <w:div w:id="1349983257">
      <w:bodyDiv w:val="1"/>
      <w:marLeft w:val="0"/>
      <w:marRight w:val="0"/>
      <w:marTop w:val="0"/>
      <w:marBottom w:val="0"/>
      <w:divBdr>
        <w:top w:val="none" w:sz="0" w:space="0" w:color="auto"/>
        <w:left w:val="none" w:sz="0" w:space="0" w:color="auto"/>
        <w:bottom w:val="none" w:sz="0" w:space="0" w:color="auto"/>
        <w:right w:val="none" w:sz="0" w:space="0" w:color="auto"/>
      </w:divBdr>
    </w:div>
    <w:div w:id="1367176017">
      <w:bodyDiv w:val="1"/>
      <w:marLeft w:val="0"/>
      <w:marRight w:val="0"/>
      <w:marTop w:val="0"/>
      <w:marBottom w:val="0"/>
      <w:divBdr>
        <w:top w:val="none" w:sz="0" w:space="0" w:color="auto"/>
        <w:left w:val="none" w:sz="0" w:space="0" w:color="auto"/>
        <w:bottom w:val="none" w:sz="0" w:space="0" w:color="auto"/>
        <w:right w:val="none" w:sz="0" w:space="0" w:color="auto"/>
      </w:divBdr>
    </w:div>
    <w:div w:id="1372923444">
      <w:bodyDiv w:val="1"/>
      <w:marLeft w:val="0"/>
      <w:marRight w:val="0"/>
      <w:marTop w:val="0"/>
      <w:marBottom w:val="0"/>
      <w:divBdr>
        <w:top w:val="none" w:sz="0" w:space="0" w:color="auto"/>
        <w:left w:val="none" w:sz="0" w:space="0" w:color="auto"/>
        <w:bottom w:val="none" w:sz="0" w:space="0" w:color="auto"/>
        <w:right w:val="none" w:sz="0" w:space="0" w:color="auto"/>
      </w:divBdr>
    </w:div>
    <w:div w:id="1376662259">
      <w:bodyDiv w:val="1"/>
      <w:marLeft w:val="0"/>
      <w:marRight w:val="0"/>
      <w:marTop w:val="0"/>
      <w:marBottom w:val="0"/>
      <w:divBdr>
        <w:top w:val="none" w:sz="0" w:space="0" w:color="auto"/>
        <w:left w:val="none" w:sz="0" w:space="0" w:color="auto"/>
        <w:bottom w:val="none" w:sz="0" w:space="0" w:color="auto"/>
        <w:right w:val="none" w:sz="0" w:space="0" w:color="auto"/>
      </w:divBdr>
    </w:div>
    <w:div w:id="1431779838">
      <w:bodyDiv w:val="1"/>
      <w:marLeft w:val="0"/>
      <w:marRight w:val="0"/>
      <w:marTop w:val="0"/>
      <w:marBottom w:val="0"/>
      <w:divBdr>
        <w:top w:val="none" w:sz="0" w:space="0" w:color="auto"/>
        <w:left w:val="none" w:sz="0" w:space="0" w:color="auto"/>
        <w:bottom w:val="none" w:sz="0" w:space="0" w:color="auto"/>
        <w:right w:val="none" w:sz="0" w:space="0" w:color="auto"/>
      </w:divBdr>
    </w:div>
    <w:div w:id="1436436440">
      <w:bodyDiv w:val="1"/>
      <w:marLeft w:val="0"/>
      <w:marRight w:val="0"/>
      <w:marTop w:val="0"/>
      <w:marBottom w:val="0"/>
      <w:divBdr>
        <w:top w:val="none" w:sz="0" w:space="0" w:color="auto"/>
        <w:left w:val="none" w:sz="0" w:space="0" w:color="auto"/>
        <w:bottom w:val="none" w:sz="0" w:space="0" w:color="auto"/>
        <w:right w:val="none" w:sz="0" w:space="0" w:color="auto"/>
      </w:divBdr>
    </w:div>
    <w:div w:id="1455904175">
      <w:bodyDiv w:val="1"/>
      <w:marLeft w:val="0"/>
      <w:marRight w:val="0"/>
      <w:marTop w:val="0"/>
      <w:marBottom w:val="0"/>
      <w:divBdr>
        <w:top w:val="none" w:sz="0" w:space="0" w:color="auto"/>
        <w:left w:val="none" w:sz="0" w:space="0" w:color="auto"/>
        <w:bottom w:val="none" w:sz="0" w:space="0" w:color="auto"/>
        <w:right w:val="none" w:sz="0" w:space="0" w:color="auto"/>
      </w:divBdr>
    </w:div>
    <w:div w:id="1459252025">
      <w:bodyDiv w:val="1"/>
      <w:marLeft w:val="0"/>
      <w:marRight w:val="0"/>
      <w:marTop w:val="0"/>
      <w:marBottom w:val="0"/>
      <w:divBdr>
        <w:top w:val="none" w:sz="0" w:space="0" w:color="auto"/>
        <w:left w:val="none" w:sz="0" w:space="0" w:color="auto"/>
        <w:bottom w:val="none" w:sz="0" w:space="0" w:color="auto"/>
        <w:right w:val="none" w:sz="0" w:space="0" w:color="auto"/>
      </w:divBdr>
    </w:div>
    <w:div w:id="1496451856">
      <w:bodyDiv w:val="1"/>
      <w:marLeft w:val="0"/>
      <w:marRight w:val="0"/>
      <w:marTop w:val="0"/>
      <w:marBottom w:val="0"/>
      <w:divBdr>
        <w:top w:val="none" w:sz="0" w:space="0" w:color="auto"/>
        <w:left w:val="none" w:sz="0" w:space="0" w:color="auto"/>
        <w:bottom w:val="none" w:sz="0" w:space="0" w:color="auto"/>
        <w:right w:val="none" w:sz="0" w:space="0" w:color="auto"/>
      </w:divBdr>
    </w:div>
    <w:div w:id="1503470751">
      <w:bodyDiv w:val="1"/>
      <w:marLeft w:val="0"/>
      <w:marRight w:val="0"/>
      <w:marTop w:val="0"/>
      <w:marBottom w:val="0"/>
      <w:divBdr>
        <w:top w:val="none" w:sz="0" w:space="0" w:color="auto"/>
        <w:left w:val="none" w:sz="0" w:space="0" w:color="auto"/>
        <w:bottom w:val="none" w:sz="0" w:space="0" w:color="auto"/>
        <w:right w:val="none" w:sz="0" w:space="0" w:color="auto"/>
      </w:divBdr>
    </w:div>
    <w:div w:id="1517428705">
      <w:bodyDiv w:val="1"/>
      <w:marLeft w:val="0"/>
      <w:marRight w:val="0"/>
      <w:marTop w:val="0"/>
      <w:marBottom w:val="0"/>
      <w:divBdr>
        <w:top w:val="none" w:sz="0" w:space="0" w:color="auto"/>
        <w:left w:val="none" w:sz="0" w:space="0" w:color="auto"/>
        <w:bottom w:val="none" w:sz="0" w:space="0" w:color="auto"/>
        <w:right w:val="none" w:sz="0" w:space="0" w:color="auto"/>
      </w:divBdr>
    </w:div>
    <w:div w:id="1529752192">
      <w:bodyDiv w:val="1"/>
      <w:marLeft w:val="0"/>
      <w:marRight w:val="0"/>
      <w:marTop w:val="0"/>
      <w:marBottom w:val="0"/>
      <w:divBdr>
        <w:top w:val="none" w:sz="0" w:space="0" w:color="auto"/>
        <w:left w:val="none" w:sz="0" w:space="0" w:color="auto"/>
        <w:bottom w:val="none" w:sz="0" w:space="0" w:color="auto"/>
        <w:right w:val="none" w:sz="0" w:space="0" w:color="auto"/>
      </w:divBdr>
    </w:div>
    <w:div w:id="1531263341">
      <w:bodyDiv w:val="1"/>
      <w:marLeft w:val="0"/>
      <w:marRight w:val="0"/>
      <w:marTop w:val="0"/>
      <w:marBottom w:val="0"/>
      <w:divBdr>
        <w:top w:val="none" w:sz="0" w:space="0" w:color="auto"/>
        <w:left w:val="none" w:sz="0" w:space="0" w:color="auto"/>
        <w:bottom w:val="none" w:sz="0" w:space="0" w:color="auto"/>
        <w:right w:val="none" w:sz="0" w:space="0" w:color="auto"/>
      </w:divBdr>
    </w:div>
    <w:div w:id="1535464153">
      <w:bodyDiv w:val="1"/>
      <w:marLeft w:val="0"/>
      <w:marRight w:val="0"/>
      <w:marTop w:val="0"/>
      <w:marBottom w:val="0"/>
      <w:divBdr>
        <w:top w:val="none" w:sz="0" w:space="0" w:color="auto"/>
        <w:left w:val="none" w:sz="0" w:space="0" w:color="auto"/>
        <w:bottom w:val="none" w:sz="0" w:space="0" w:color="auto"/>
        <w:right w:val="none" w:sz="0" w:space="0" w:color="auto"/>
      </w:divBdr>
    </w:div>
    <w:div w:id="1577200897">
      <w:bodyDiv w:val="1"/>
      <w:marLeft w:val="0"/>
      <w:marRight w:val="0"/>
      <w:marTop w:val="0"/>
      <w:marBottom w:val="0"/>
      <w:divBdr>
        <w:top w:val="none" w:sz="0" w:space="0" w:color="auto"/>
        <w:left w:val="none" w:sz="0" w:space="0" w:color="auto"/>
        <w:bottom w:val="none" w:sz="0" w:space="0" w:color="auto"/>
        <w:right w:val="none" w:sz="0" w:space="0" w:color="auto"/>
      </w:divBdr>
    </w:div>
    <w:div w:id="1630479072">
      <w:bodyDiv w:val="1"/>
      <w:marLeft w:val="0"/>
      <w:marRight w:val="0"/>
      <w:marTop w:val="0"/>
      <w:marBottom w:val="0"/>
      <w:divBdr>
        <w:top w:val="none" w:sz="0" w:space="0" w:color="auto"/>
        <w:left w:val="none" w:sz="0" w:space="0" w:color="auto"/>
        <w:bottom w:val="none" w:sz="0" w:space="0" w:color="auto"/>
        <w:right w:val="none" w:sz="0" w:space="0" w:color="auto"/>
      </w:divBdr>
    </w:div>
    <w:div w:id="1704087140">
      <w:bodyDiv w:val="1"/>
      <w:marLeft w:val="0"/>
      <w:marRight w:val="0"/>
      <w:marTop w:val="0"/>
      <w:marBottom w:val="0"/>
      <w:divBdr>
        <w:top w:val="none" w:sz="0" w:space="0" w:color="auto"/>
        <w:left w:val="none" w:sz="0" w:space="0" w:color="auto"/>
        <w:bottom w:val="none" w:sz="0" w:space="0" w:color="auto"/>
        <w:right w:val="none" w:sz="0" w:space="0" w:color="auto"/>
      </w:divBdr>
    </w:div>
    <w:div w:id="1711765598">
      <w:bodyDiv w:val="1"/>
      <w:marLeft w:val="0"/>
      <w:marRight w:val="0"/>
      <w:marTop w:val="0"/>
      <w:marBottom w:val="0"/>
      <w:divBdr>
        <w:top w:val="none" w:sz="0" w:space="0" w:color="auto"/>
        <w:left w:val="none" w:sz="0" w:space="0" w:color="auto"/>
        <w:bottom w:val="none" w:sz="0" w:space="0" w:color="auto"/>
        <w:right w:val="none" w:sz="0" w:space="0" w:color="auto"/>
      </w:divBdr>
    </w:div>
    <w:div w:id="1717310486">
      <w:bodyDiv w:val="1"/>
      <w:marLeft w:val="0"/>
      <w:marRight w:val="0"/>
      <w:marTop w:val="0"/>
      <w:marBottom w:val="0"/>
      <w:divBdr>
        <w:top w:val="none" w:sz="0" w:space="0" w:color="auto"/>
        <w:left w:val="none" w:sz="0" w:space="0" w:color="auto"/>
        <w:bottom w:val="none" w:sz="0" w:space="0" w:color="auto"/>
        <w:right w:val="none" w:sz="0" w:space="0" w:color="auto"/>
      </w:divBdr>
    </w:div>
    <w:div w:id="1727296330">
      <w:bodyDiv w:val="1"/>
      <w:marLeft w:val="0"/>
      <w:marRight w:val="0"/>
      <w:marTop w:val="0"/>
      <w:marBottom w:val="0"/>
      <w:divBdr>
        <w:top w:val="none" w:sz="0" w:space="0" w:color="auto"/>
        <w:left w:val="none" w:sz="0" w:space="0" w:color="auto"/>
        <w:bottom w:val="none" w:sz="0" w:space="0" w:color="auto"/>
        <w:right w:val="none" w:sz="0" w:space="0" w:color="auto"/>
      </w:divBdr>
    </w:div>
    <w:div w:id="1740592121">
      <w:bodyDiv w:val="1"/>
      <w:marLeft w:val="0"/>
      <w:marRight w:val="0"/>
      <w:marTop w:val="0"/>
      <w:marBottom w:val="0"/>
      <w:divBdr>
        <w:top w:val="none" w:sz="0" w:space="0" w:color="auto"/>
        <w:left w:val="none" w:sz="0" w:space="0" w:color="auto"/>
        <w:bottom w:val="none" w:sz="0" w:space="0" w:color="auto"/>
        <w:right w:val="none" w:sz="0" w:space="0" w:color="auto"/>
      </w:divBdr>
    </w:div>
    <w:div w:id="1883663288">
      <w:bodyDiv w:val="1"/>
      <w:marLeft w:val="0"/>
      <w:marRight w:val="0"/>
      <w:marTop w:val="0"/>
      <w:marBottom w:val="0"/>
      <w:divBdr>
        <w:top w:val="none" w:sz="0" w:space="0" w:color="auto"/>
        <w:left w:val="none" w:sz="0" w:space="0" w:color="auto"/>
        <w:bottom w:val="none" w:sz="0" w:space="0" w:color="auto"/>
        <w:right w:val="none" w:sz="0" w:space="0" w:color="auto"/>
      </w:divBdr>
      <w:divsChild>
        <w:div w:id="1924953352">
          <w:marLeft w:val="240"/>
          <w:marRight w:val="0"/>
          <w:marTop w:val="240"/>
          <w:marBottom w:val="240"/>
          <w:divBdr>
            <w:top w:val="none" w:sz="0" w:space="0" w:color="auto"/>
            <w:left w:val="none" w:sz="0" w:space="0" w:color="auto"/>
            <w:bottom w:val="none" w:sz="0" w:space="0" w:color="auto"/>
            <w:right w:val="none" w:sz="0" w:space="0" w:color="auto"/>
          </w:divBdr>
        </w:div>
      </w:divsChild>
    </w:div>
    <w:div w:id="1906866485">
      <w:bodyDiv w:val="1"/>
      <w:marLeft w:val="0"/>
      <w:marRight w:val="0"/>
      <w:marTop w:val="0"/>
      <w:marBottom w:val="0"/>
      <w:divBdr>
        <w:top w:val="none" w:sz="0" w:space="0" w:color="auto"/>
        <w:left w:val="none" w:sz="0" w:space="0" w:color="auto"/>
        <w:bottom w:val="none" w:sz="0" w:space="0" w:color="auto"/>
        <w:right w:val="none" w:sz="0" w:space="0" w:color="auto"/>
      </w:divBdr>
    </w:div>
    <w:div w:id="1916668799">
      <w:bodyDiv w:val="1"/>
      <w:marLeft w:val="0"/>
      <w:marRight w:val="0"/>
      <w:marTop w:val="0"/>
      <w:marBottom w:val="0"/>
      <w:divBdr>
        <w:top w:val="none" w:sz="0" w:space="0" w:color="auto"/>
        <w:left w:val="none" w:sz="0" w:space="0" w:color="auto"/>
        <w:bottom w:val="none" w:sz="0" w:space="0" w:color="auto"/>
        <w:right w:val="none" w:sz="0" w:space="0" w:color="auto"/>
      </w:divBdr>
    </w:div>
    <w:div w:id="1951543887">
      <w:bodyDiv w:val="1"/>
      <w:marLeft w:val="0"/>
      <w:marRight w:val="0"/>
      <w:marTop w:val="0"/>
      <w:marBottom w:val="0"/>
      <w:divBdr>
        <w:top w:val="none" w:sz="0" w:space="0" w:color="auto"/>
        <w:left w:val="none" w:sz="0" w:space="0" w:color="auto"/>
        <w:bottom w:val="none" w:sz="0" w:space="0" w:color="auto"/>
        <w:right w:val="none" w:sz="0" w:space="0" w:color="auto"/>
      </w:divBdr>
    </w:div>
    <w:div w:id="1987197318">
      <w:bodyDiv w:val="1"/>
      <w:marLeft w:val="0"/>
      <w:marRight w:val="0"/>
      <w:marTop w:val="0"/>
      <w:marBottom w:val="0"/>
      <w:divBdr>
        <w:top w:val="none" w:sz="0" w:space="0" w:color="auto"/>
        <w:left w:val="none" w:sz="0" w:space="0" w:color="auto"/>
        <w:bottom w:val="none" w:sz="0" w:space="0" w:color="auto"/>
        <w:right w:val="none" w:sz="0" w:space="0" w:color="auto"/>
      </w:divBdr>
    </w:div>
    <w:div w:id="2015763242">
      <w:bodyDiv w:val="1"/>
      <w:marLeft w:val="0"/>
      <w:marRight w:val="0"/>
      <w:marTop w:val="0"/>
      <w:marBottom w:val="0"/>
      <w:divBdr>
        <w:top w:val="none" w:sz="0" w:space="0" w:color="auto"/>
        <w:left w:val="none" w:sz="0" w:space="0" w:color="auto"/>
        <w:bottom w:val="none" w:sz="0" w:space="0" w:color="auto"/>
        <w:right w:val="none" w:sz="0" w:space="0" w:color="auto"/>
      </w:divBdr>
    </w:div>
    <w:div w:id="2022004083">
      <w:bodyDiv w:val="1"/>
      <w:marLeft w:val="0"/>
      <w:marRight w:val="0"/>
      <w:marTop w:val="0"/>
      <w:marBottom w:val="0"/>
      <w:divBdr>
        <w:top w:val="none" w:sz="0" w:space="0" w:color="auto"/>
        <w:left w:val="none" w:sz="0" w:space="0" w:color="auto"/>
        <w:bottom w:val="none" w:sz="0" w:space="0" w:color="auto"/>
        <w:right w:val="none" w:sz="0" w:space="0" w:color="auto"/>
      </w:divBdr>
    </w:div>
    <w:div w:id="2049333367">
      <w:bodyDiv w:val="1"/>
      <w:marLeft w:val="0"/>
      <w:marRight w:val="0"/>
      <w:marTop w:val="0"/>
      <w:marBottom w:val="0"/>
      <w:divBdr>
        <w:top w:val="none" w:sz="0" w:space="0" w:color="auto"/>
        <w:left w:val="none" w:sz="0" w:space="0" w:color="auto"/>
        <w:bottom w:val="none" w:sz="0" w:space="0" w:color="auto"/>
        <w:right w:val="none" w:sz="0" w:space="0" w:color="auto"/>
      </w:divBdr>
    </w:div>
    <w:div w:id="2057270672">
      <w:bodyDiv w:val="1"/>
      <w:marLeft w:val="0"/>
      <w:marRight w:val="0"/>
      <w:marTop w:val="0"/>
      <w:marBottom w:val="0"/>
      <w:divBdr>
        <w:top w:val="none" w:sz="0" w:space="0" w:color="auto"/>
        <w:left w:val="none" w:sz="0" w:space="0" w:color="auto"/>
        <w:bottom w:val="none" w:sz="0" w:space="0" w:color="auto"/>
        <w:right w:val="none" w:sz="0" w:space="0" w:color="auto"/>
      </w:divBdr>
    </w:div>
    <w:div w:id="2066560234">
      <w:bodyDiv w:val="1"/>
      <w:marLeft w:val="0"/>
      <w:marRight w:val="0"/>
      <w:marTop w:val="0"/>
      <w:marBottom w:val="0"/>
      <w:divBdr>
        <w:top w:val="none" w:sz="0" w:space="0" w:color="auto"/>
        <w:left w:val="none" w:sz="0" w:space="0" w:color="auto"/>
        <w:bottom w:val="none" w:sz="0" w:space="0" w:color="auto"/>
        <w:right w:val="none" w:sz="0" w:space="0" w:color="auto"/>
      </w:divBdr>
    </w:div>
    <w:div w:id="2069258049">
      <w:bodyDiv w:val="1"/>
      <w:marLeft w:val="0"/>
      <w:marRight w:val="0"/>
      <w:marTop w:val="0"/>
      <w:marBottom w:val="0"/>
      <w:divBdr>
        <w:top w:val="none" w:sz="0" w:space="0" w:color="auto"/>
        <w:left w:val="none" w:sz="0" w:space="0" w:color="auto"/>
        <w:bottom w:val="none" w:sz="0" w:space="0" w:color="auto"/>
        <w:right w:val="none" w:sz="0" w:space="0" w:color="auto"/>
      </w:divBdr>
    </w:div>
    <w:div w:id="2085489046">
      <w:bodyDiv w:val="1"/>
      <w:marLeft w:val="0"/>
      <w:marRight w:val="0"/>
      <w:marTop w:val="0"/>
      <w:marBottom w:val="0"/>
      <w:divBdr>
        <w:top w:val="none" w:sz="0" w:space="0" w:color="auto"/>
        <w:left w:val="none" w:sz="0" w:space="0" w:color="auto"/>
        <w:bottom w:val="none" w:sz="0" w:space="0" w:color="auto"/>
        <w:right w:val="none" w:sz="0" w:space="0" w:color="auto"/>
      </w:divBdr>
      <w:divsChild>
        <w:div w:id="243884132">
          <w:marLeft w:val="240"/>
          <w:marRight w:val="0"/>
          <w:marTop w:val="240"/>
          <w:marBottom w:val="240"/>
          <w:divBdr>
            <w:top w:val="none" w:sz="0" w:space="0" w:color="auto"/>
            <w:left w:val="none" w:sz="0" w:space="0" w:color="auto"/>
            <w:bottom w:val="none" w:sz="0" w:space="0" w:color="auto"/>
            <w:right w:val="none" w:sz="0" w:space="0" w:color="auto"/>
          </w:divBdr>
        </w:div>
      </w:divsChild>
    </w:div>
    <w:div w:id="2099593791">
      <w:bodyDiv w:val="1"/>
      <w:marLeft w:val="0"/>
      <w:marRight w:val="0"/>
      <w:marTop w:val="0"/>
      <w:marBottom w:val="0"/>
      <w:divBdr>
        <w:top w:val="none" w:sz="0" w:space="0" w:color="auto"/>
        <w:left w:val="none" w:sz="0" w:space="0" w:color="auto"/>
        <w:bottom w:val="none" w:sz="0" w:space="0" w:color="auto"/>
        <w:right w:val="none" w:sz="0" w:space="0" w:color="auto"/>
      </w:divBdr>
    </w:div>
    <w:div w:id="2108573105">
      <w:bodyDiv w:val="1"/>
      <w:marLeft w:val="0"/>
      <w:marRight w:val="0"/>
      <w:marTop w:val="0"/>
      <w:marBottom w:val="0"/>
      <w:divBdr>
        <w:top w:val="none" w:sz="0" w:space="0" w:color="auto"/>
        <w:left w:val="none" w:sz="0" w:space="0" w:color="auto"/>
        <w:bottom w:val="none" w:sz="0" w:space="0" w:color="auto"/>
        <w:right w:val="none" w:sz="0" w:space="0" w:color="auto"/>
      </w:divBdr>
    </w:div>
    <w:div w:id="2117092805">
      <w:bodyDiv w:val="1"/>
      <w:marLeft w:val="0"/>
      <w:marRight w:val="0"/>
      <w:marTop w:val="0"/>
      <w:marBottom w:val="0"/>
      <w:divBdr>
        <w:top w:val="none" w:sz="0" w:space="0" w:color="auto"/>
        <w:left w:val="none" w:sz="0" w:space="0" w:color="auto"/>
        <w:bottom w:val="none" w:sz="0" w:space="0" w:color="auto"/>
        <w:right w:val="none" w:sz="0" w:space="0" w:color="auto"/>
      </w:divBdr>
    </w:div>
    <w:div w:id="212094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biblegateway.com/passage/?search=1+John+2%3A3-11&amp;version=EHV" TargetMode="External"/><Relationship Id="rId39"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biblegateway.com/passage/?search=1+John+2%3A3-11&amp;version=EHV" TargetMode="External"/><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tor%20Smith\Documents\Custom%20Office%20Templates\Divine%20Service%20I%20-%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363B7-D2B2-4AB0-ACFC-DB66C478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Divine Service I - Updated</Template>
  <TotalTime>412</TotalTime>
  <Pages>1</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Divine Service I</vt:lpstr>
    </vt:vector>
  </TitlesOfParts>
  <Company>Paramentics</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Divine Service I</dc:title>
  <dc:creator>Pastor Smith</dc:creator>
  <cp:lastModifiedBy>Pastor Natsis</cp:lastModifiedBy>
  <cp:revision>27</cp:revision>
  <cp:lastPrinted>2023-01-16T14:52:00Z</cp:lastPrinted>
  <dcterms:created xsi:type="dcterms:W3CDTF">2022-03-22T13:04:00Z</dcterms:created>
  <dcterms:modified xsi:type="dcterms:W3CDTF">2023-01-16T14:54:00Z</dcterms:modified>
</cp:coreProperties>
</file>